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E0" w:rsidRDefault="00D00655">
      <w:pPr>
        <w:tabs>
          <w:tab w:val="center" w:pos="4824"/>
        </w:tabs>
        <w:jc w:val="both"/>
        <w:rPr>
          <w:rFonts w:ascii="Times New Roman" w:hAnsi="Times New Roman"/>
        </w:rPr>
      </w:pPr>
      <w:bookmarkStart w:id="0" w:name="_GoBack"/>
      <w:bookmarkEnd w:id="0"/>
      <w:r>
        <w:rPr>
          <w:rFonts w:ascii="Times New Roman" w:hAnsi="Times New Roman"/>
        </w:rPr>
        <w:tab/>
      </w:r>
    </w:p>
    <w:p w:rsidR="00D00655" w:rsidRPr="001F1549" w:rsidRDefault="00AF3DE0">
      <w:pPr>
        <w:tabs>
          <w:tab w:val="center" w:pos="4824"/>
        </w:tabs>
        <w:jc w:val="both"/>
        <w:rPr>
          <w:rFonts w:ascii="Calibri" w:hAnsi="Calibri" w:cs="Calibri"/>
          <w:b/>
          <w:bCs/>
        </w:rPr>
      </w:pPr>
      <w:r>
        <w:rPr>
          <w:rFonts w:ascii="Times New Roman" w:hAnsi="Times New Roman"/>
        </w:rPr>
        <w:tab/>
      </w:r>
      <w:r w:rsidR="00D00655" w:rsidRPr="001F1549">
        <w:rPr>
          <w:rFonts w:ascii="Calibri" w:hAnsi="Calibri" w:cs="Calibri"/>
          <w:b/>
          <w:bCs/>
        </w:rPr>
        <w:t>CITY OF YELLOWKNIFE</w:t>
      </w:r>
    </w:p>
    <w:p w:rsidR="00D00655" w:rsidRPr="001F1549" w:rsidRDefault="00AD1D8A">
      <w:pPr>
        <w:jc w:val="center"/>
        <w:rPr>
          <w:rFonts w:ascii="Calibri" w:hAnsi="Calibri" w:cs="Calibri"/>
          <w:b/>
          <w:bCs/>
        </w:rPr>
      </w:pPr>
      <w:r>
        <w:rPr>
          <w:rFonts w:ascii="Calibri" w:hAnsi="Calibri" w:cs="Calibri"/>
          <w:b/>
          <w:bCs/>
        </w:rPr>
        <w:t xml:space="preserve"> </w:t>
      </w:r>
      <w:r w:rsidR="00D00655" w:rsidRPr="001F1549">
        <w:rPr>
          <w:rFonts w:ascii="Calibri" w:hAnsi="Calibri" w:cs="Calibri"/>
          <w:b/>
          <w:bCs/>
        </w:rPr>
        <w:t>Job Description</w:t>
      </w:r>
    </w:p>
    <w:p w:rsidR="00B864FA" w:rsidRDefault="00B864FA">
      <w:pPr>
        <w:tabs>
          <w:tab w:val="right" w:pos="9648"/>
        </w:tabs>
        <w:jc w:val="both"/>
        <w:rPr>
          <w:rFonts w:ascii="Calibri" w:hAnsi="Calibri" w:cs="Calibri"/>
        </w:rPr>
      </w:pPr>
    </w:p>
    <w:p w:rsidR="00503CC4" w:rsidRDefault="00503CC4" w:rsidP="00503CC4">
      <w:pPr>
        <w:tabs>
          <w:tab w:val="left" w:pos="1890"/>
          <w:tab w:val="left" w:pos="6480"/>
        </w:tabs>
        <w:spacing w:line="215" w:lineRule="auto"/>
        <w:rPr>
          <w:rFonts w:asciiTheme="minorHAnsi" w:hAnsiTheme="minorHAnsi"/>
        </w:rPr>
      </w:pPr>
      <w:r>
        <w:rPr>
          <w:rFonts w:asciiTheme="minorHAnsi" w:hAnsiTheme="minorHAnsi"/>
        </w:rPr>
        <w:t>June, 2018</w:t>
      </w:r>
    </w:p>
    <w:p w:rsidR="00503CC4" w:rsidRPr="007719D9" w:rsidRDefault="00503CC4" w:rsidP="00503CC4">
      <w:pPr>
        <w:tabs>
          <w:tab w:val="left" w:pos="1890"/>
          <w:tab w:val="left" w:pos="6480"/>
        </w:tabs>
        <w:spacing w:line="216" w:lineRule="auto"/>
        <w:ind w:right="-64"/>
        <w:rPr>
          <w:rFonts w:asciiTheme="minorHAnsi" w:hAnsiTheme="minorHAnsi"/>
        </w:rPr>
      </w:pPr>
      <w:r w:rsidRPr="00B037EB">
        <w:rPr>
          <w:rFonts w:asciiTheme="minorHAnsi" w:hAnsiTheme="minorHAnsi"/>
          <w:u w:val="single"/>
          <w:lang w:val="fr-FR"/>
        </w:rPr>
        <w:t>__________________________________________________________________________</w:t>
      </w:r>
      <w:r w:rsidR="00492449">
        <w:rPr>
          <w:rFonts w:asciiTheme="minorHAnsi" w:hAnsiTheme="minorHAnsi"/>
          <w:u w:val="single"/>
          <w:lang w:val="fr-FR"/>
        </w:rPr>
        <w:t>_______</w:t>
      </w:r>
      <w:r w:rsidRPr="00B037EB">
        <w:rPr>
          <w:rFonts w:asciiTheme="minorHAnsi" w:hAnsiTheme="minorHAnsi"/>
          <w:u w:val="single"/>
          <w:lang w:val="fr-FR"/>
        </w:rPr>
        <w:t xml:space="preserve">                                                                                                                                                            </w:t>
      </w:r>
    </w:p>
    <w:p w:rsidR="00503CC4" w:rsidRPr="00B037EB" w:rsidRDefault="00503CC4" w:rsidP="00503CC4">
      <w:pPr>
        <w:tabs>
          <w:tab w:val="left" w:pos="1890"/>
          <w:tab w:val="left" w:pos="6480"/>
          <w:tab w:val="right" w:pos="9810"/>
        </w:tabs>
        <w:spacing w:line="215" w:lineRule="auto"/>
        <w:rPr>
          <w:rFonts w:asciiTheme="minorHAnsi" w:hAnsiTheme="minorHAnsi" w:cs="Times New Roman TUR"/>
          <w:b/>
          <w:bCs/>
          <w:lang w:val="fr-FR"/>
        </w:rPr>
      </w:pPr>
      <w:r w:rsidRPr="00B037EB">
        <w:rPr>
          <w:rFonts w:asciiTheme="minorHAnsi" w:hAnsiTheme="minorHAnsi"/>
          <w:b/>
          <w:bCs/>
          <w:lang w:val="fr-FR"/>
        </w:rPr>
        <w:t>POSITION TITLE:</w:t>
      </w:r>
      <w:r>
        <w:rPr>
          <w:rFonts w:asciiTheme="minorHAnsi" w:hAnsiTheme="minorHAnsi"/>
          <w:lang w:val="fr-FR"/>
        </w:rPr>
        <w:tab/>
        <w:t>Water &amp; Sewer</w:t>
      </w:r>
      <w:r w:rsidRPr="00503CC4">
        <w:rPr>
          <w:rFonts w:asciiTheme="minorHAnsi" w:hAnsiTheme="minorHAnsi"/>
          <w:lang w:val="fr-FR"/>
        </w:rPr>
        <w:t xml:space="preserve"> Maintainer</w:t>
      </w:r>
      <w:r>
        <w:rPr>
          <w:rFonts w:asciiTheme="minorHAnsi" w:hAnsiTheme="minorHAnsi"/>
          <w:lang w:val="fr-FR"/>
        </w:rPr>
        <w:t xml:space="preserve"> I</w:t>
      </w:r>
      <w:r w:rsidRPr="00B037EB">
        <w:rPr>
          <w:rFonts w:asciiTheme="minorHAnsi" w:hAnsiTheme="minorHAnsi"/>
          <w:lang w:val="fr-FR"/>
        </w:rPr>
        <w:t xml:space="preserve"> </w:t>
      </w:r>
      <w:r>
        <w:rPr>
          <w:rFonts w:asciiTheme="minorHAnsi" w:hAnsiTheme="minorHAnsi"/>
          <w:lang w:val="fr-FR"/>
        </w:rPr>
        <w:tab/>
        <w:t xml:space="preserve">        </w:t>
      </w:r>
      <w:r w:rsidRPr="00B037EB">
        <w:rPr>
          <w:rFonts w:asciiTheme="minorHAnsi" w:hAnsiTheme="minorHAnsi"/>
          <w:b/>
          <w:lang w:val="fr-FR"/>
        </w:rPr>
        <w:t>POSITION NO</w:t>
      </w:r>
      <w:r w:rsidRPr="00B037EB">
        <w:rPr>
          <w:rFonts w:asciiTheme="minorHAnsi" w:hAnsiTheme="minorHAnsi"/>
          <w:lang w:val="fr-FR"/>
        </w:rPr>
        <w:t>:</w:t>
      </w:r>
      <w:r>
        <w:rPr>
          <w:rFonts w:asciiTheme="minorHAnsi" w:hAnsiTheme="minorHAnsi"/>
          <w:lang w:val="fr-FR"/>
        </w:rPr>
        <w:t xml:space="preserve">     #902-XXXU</w:t>
      </w:r>
    </w:p>
    <w:p w:rsidR="00503CC4" w:rsidRDefault="00503CC4" w:rsidP="00503CC4">
      <w:pPr>
        <w:tabs>
          <w:tab w:val="left" w:pos="411"/>
        </w:tabs>
        <w:spacing w:line="215" w:lineRule="auto"/>
        <w:rPr>
          <w:rFonts w:asciiTheme="minorHAnsi" w:hAnsiTheme="minorHAnsi" w:cs="Times New Roman TUR"/>
          <w:b/>
          <w:bCs/>
          <w:lang w:val="fr-FR"/>
        </w:rPr>
      </w:pPr>
      <w:r>
        <w:rPr>
          <w:rFonts w:asciiTheme="minorHAnsi" w:hAnsiTheme="minorHAnsi" w:cs="Times New Roman TUR"/>
          <w:b/>
          <w:bCs/>
          <w:lang w:val="fr-FR"/>
        </w:rPr>
        <w:tab/>
      </w:r>
    </w:p>
    <w:p w:rsidR="00503CC4" w:rsidRPr="00B037EB" w:rsidRDefault="00503CC4" w:rsidP="00503CC4">
      <w:pPr>
        <w:tabs>
          <w:tab w:val="left" w:pos="1890"/>
          <w:tab w:val="left" w:pos="6480"/>
          <w:tab w:val="right" w:pos="9360"/>
        </w:tabs>
        <w:spacing w:line="215" w:lineRule="auto"/>
        <w:rPr>
          <w:rFonts w:asciiTheme="minorHAnsi" w:hAnsiTheme="minorHAnsi" w:cs="Times New Roman TUR"/>
          <w:b/>
          <w:bCs/>
        </w:rPr>
      </w:pPr>
      <w:r w:rsidRPr="00B037EB">
        <w:rPr>
          <w:rFonts w:asciiTheme="minorHAnsi" w:hAnsiTheme="minorHAnsi" w:cs="Times New Roman TUR"/>
          <w:b/>
          <w:bCs/>
          <w:lang w:val="fr-FR"/>
        </w:rPr>
        <w:t>DEPARTMENT :</w:t>
      </w:r>
      <w:r>
        <w:rPr>
          <w:rFonts w:asciiTheme="minorHAnsi" w:hAnsiTheme="minorHAnsi" w:cs="Times New Roman TUR"/>
          <w:b/>
          <w:bCs/>
          <w:lang w:val="fr-FR"/>
        </w:rPr>
        <w:tab/>
      </w:r>
      <w:r>
        <w:rPr>
          <w:rFonts w:asciiTheme="minorHAnsi" w:hAnsiTheme="minorHAnsi" w:cs="Times New Roman TUR"/>
          <w:bCs/>
          <w:lang w:val="en-CA"/>
        </w:rPr>
        <w:t>Public Works &amp; Engineering</w:t>
      </w:r>
      <w:r>
        <w:rPr>
          <w:rFonts w:asciiTheme="minorHAnsi" w:hAnsiTheme="minorHAnsi" w:cs="Times New Roman TUR"/>
          <w:bCs/>
          <w:lang w:val="fr-FR"/>
        </w:rPr>
        <w:tab/>
        <w:t xml:space="preserve">        </w:t>
      </w:r>
      <w:r>
        <w:rPr>
          <w:rFonts w:asciiTheme="minorHAnsi" w:hAnsiTheme="minorHAnsi" w:cs="Times New Roman TUR"/>
          <w:b/>
          <w:bCs/>
          <w:lang w:val="fr-FR"/>
        </w:rPr>
        <w:t>DIVISION</w:t>
      </w:r>
      <w:r w:rsidRPr="00B037EB">
        <w:rPr>
          <w:rFonts w:asciiTheme="minorHAnsi" w:hAnsiTheme="minorHAnsi" w:cs="Times New Roman TUR"/>
          <w:b/>
          <w:bCs/>
          <w:lang w:val="fr-FR"/>
        </w:rPr>
        <w:t>:</w:t>
      </w:r>
      <w:r>
        <w:rPr>
          <w:rFonts w:asciiTheme="minorHAnsi" w:hAnsiTheme="minorHAnsi" w:cs="Times New Roman TUR"/>
          <w:b/>
          <w:bCs/>
          <w:lang w:val="fr-FR"/>
        </w:rPr>
        <w:tab/>
        <w:t xml:space="preserve">      </w:t>
      </w:r>
      <w:r>
        <w:rPr>
          <w:rFonts w:asciiTheme="minorHAnsi" w:hAnsiTheme="minorHAnsi" w:cs="Times New Roman TUR"/>
          <w:bCs/>
          <w:lang w:val="fr-FR"/>
        </w:rPr>
        <w:t>Water &amp; Sewer</w:t>
      </w:r>
    </w:p>
    <w:p w:rsidR="00503CC4" w:rsidRPr="00B037EB" w:rsidRDefault="00503CC4" w:rsidP="00503CC4">
      <w:pPr>
        <w:tabs>
          <w:tab w:val="left" w:pos="720"/>
          <w:tab w:val="center" w:pos="4464"/>
        </w:tabs>
        <w:spacing w:line="215" w:lineRule="auto"/>
        <w:rPr>
          <w:rFonts w:asciiTheme="minorHAnsi" w:hAnsiTheme="minorHAnsi" w:cs="Times New Roman TUR"/>
          <w:b/>
          <w:bCs/>
        </w:rPr>
      </w:pPr>
    </w:p>
    <w:p w:rsidR="00503CC4" w:rsidRPr="00B037EB" w:rsidRDefault="00503CC4" w:rsidP="00503CC4">
      <w:pPr>
        <w:pBdr>
          <w:bottom w:val="single" w:sz="12" w:space="1" w:color="auto"/>
        </w:pBdr>
        <w:tabs>
          <w:tab w:val="left" w:pos="1890"/>
        </w:tabs>
        <w:spacing w:line="215" w:lineRule="auto"/>
        <w:rPr>
          <w:rFonts w:asciiTheme="minorHAnsi" w:hAnsiTheme="minorHAnsi" w:cs="Times New Roman TUR"/>
          <w:b/>
          <w:bCs/>
        </w:rPr>
      </w:pPr>
      <w:r w:rsidRPr="00B037EB">
        <w:rPr>
          <w:rFonts w:asciiTheme="minorHAnsi" w:hAnsiTheme="minorHAnsi" w:cs="Times New Roman TUR"/>
          <w:b/>
          <w:bCs/>
        </w:rPr>
        <w:t>LOCATION:</w:t>
      </w:r>
      <w:r>
        <w:rPr>
          <w:rFonts w:asciiTheme="minorHAnsi" w:hAnsiTheme="minorHAnsi" w:cs="Times New Roman TUR"/>
          <w:b/>
          <w:bCs/>
        </w:rPr>
        <w:tab/>
      </w:r>
      <w:r w:rsidRPr="00B037EB">
        <w:rPr>
          <w:rFonts w:asciiTheme="minorHAnsi" w:hAnsiTheme="minorHAnsi" w:cs="Times New Roman TUR"/>
          <w:bCs/>
        </w:rPr>
        <w:t xml:space="preserve">City </w:t>
      </w:r>
      <w:r>
        <w:rPr>
          <w:rFonts w:asciiTheme="minorHAnsi" w:hAnsiTheme="minorHAnsi" w:cs="Times New Roman TUR"/>
          <w:bCs/>
        </w:rPr>
        <w:t>Garage</w:t>
      </w:r>
      <w:r>
        <w:rPr>
          <w:rFonts w:asciiTheme="minorHAnsi" w:hAnsiTheme="minorHAnsi" w:cs="Times New Roman TUR"/>
          <w:b/>
          <w:bCs/>
        </w:rPr>
        <w:tab/>
        <w:t xml:space="preserve">                               S</w:t>
      </w:r>
      <w:r w:rsidRPr="00B037EB">
        <w:rPr>
          <w:rFonts w:asciiTheme="minorHAnsi" w:hAnsiTheme="minorHAnsi" w:cs="Times New Roman TUR"/>
          <w:b/>
          <w:bCs/>
        </w:rPr>
        <w:t xml:space="preserve">UPERVISOR'S TITLE: </w:t>
      </w:r>
      <w:r>
        <w:rPr>
          <w:rFonts w:asciiTheme="minorHAnsi" w:hAnsiTheme="minorHAnsi" w:cs="Times New Roman TUR"/>
          <w:b/>
          <w:bCs/>
        </w:rPr>
        <w:t xml:space="preserve">   </w:t>
      </w:r>
      <w:r>
        <w:rPr>
          <w:rFonts w:asciiTheme="minorHAnsi" w:hAnsiTheme="minorHAnsi" w:cs="Times New Roman TUR"/>
          <w:bCs/>
        </w:rPr>
        <w:t>Superintendent, W&amp;S</w:t>
      </w:r>
    </w:p>
    <w:p w:rsidR="00503CC4" w:rsidRDefault="00503CC4" w:rsidP="006C51B3">
      <w:pPr>
        <w:jc w:val="both"/>
        <w:rPr>
          <w:rFonts w:asciiTheme="minorHAnsi" w:hAnsiTheme="minorHAnsi" w:cs="Times New Roman TUR"/>
          <w:b/>
          <w:bCs/>
          <w:u w:val="single"/>
        </w:rPr>
      </w:pPr>
    </w:p>
    <w:p w:rsidR="006C51B3" w:rsidRPr="00492449" w:rsidRDefault="006C51B3" w:rsidP="006C51B3">
      <w:pPr>
        <w:jc w:val="both"/>
        <w:rPr>
          <w:rFonts w:ascii="Calibri" w:hAnsi="Calibri" w:cs="Calibri"/>
        </w:rPr>
      </w:pPr>
      <w:r w:rsidRPr="00492449">
        <w:rPr>
          <w:rFonts w:ascii="Calibri" w:hAnsi="Calibri" w:cs="Calibri"/>
          <w:bCs/>
          <w:u w:val="single"/>
        </w:rPr>
        <w:t>SUMMARY OF THIS POSITION</w:t>
      </w:r>
    </w:p>
    <w:p w:rsidR="006C51B3" w:rsidRPr="001F1549" w:rsidRDefault="006C51B3" w:rsidP="006C51B3">
      <w:pPr>
        <w:jc w:val="both"/>
        <w:rPr>
          <w:rFonts w:ascii="Calibri" w:hAnsi="Calibri" w:cs="Calibri"/>
        </w:rPr>
      </w:pPr>
    </w:p>
    <w:p w:rsidR="00495B23" w:rsidRDefault="006C51B3" w:rsidP="006C51B3">
      <w:pPr>
        <w:jc w:val="both"/>
        <w:rPr>
          <w:rFonts w:ascii="Calibri" w:hAnsi="Calibri" w:cs="Calibri"/>
        </w:rPr>
      </w:pPr>
      <w:r w:rsidRPr="001F1549">
        <w:rPr>
          <w:rFonts w:ascii="Calibri" w:hAnsi="Calibri" w:cs="Calibri"/>
        </w:rPr>
        <w:t xml:space="preserve">Under the general direction of the Superintendent and the </w:t>
      </w:r>
      <w:r>
        <w:rPr>
          <w:rFonts w:ascii="Calibri" w:hAnsi="Calibri" w:cs="Calibri"/>
        </w:rPr>
        <w:t>Supervisor</w:t>
      </w:r>
      <w:r w:rsidRPr="001F1549">
        <w:rPr>
          <w:rFonts w:ascii="Calibri" w:hAnsi="Calibri" w:cs="Calibri"/>
        </w:rPr>
        <w:t xml:space="preserve">, Water &amp; Sewer Division, the incumbent </w:t>
      </w:r>
      <w:r w:rsidR="00495B23">
        <w:rPr>
          <w:rFonts w:ascii="Calibri" w:hAnsi="Calibri" w:cs="Calibri"/>
        </w:rPr>
        <w:t>assists with repairing, maintaining and installing</w:t>
      </w:r>
      <w:r w:rsidR="00F80CDF">
        <w:rPr>
          <w:rFonts w:ascii="Calibri" w:hAnsi="Calibri" w:cs="Calibri"/>
        </w:rPr>
        <w:t xml:space="preserve"> all City water and sewer infrastructure that provides essential services to the residents of Yellowknife. </w:t>
      </w:r>
      <w:r w:rsidRPr="001F1549">
        <w:rPr>
          <w:rFonts w:ascii="Calibri" w:hAnsi="Calibri" w:cs="Calibri"/>
        </w:rPr>
        <w:t xml:space="preserve"> </w:t>
      </w:r>
      <w:r w:rsidR="008D4A6F" w:rsidRPr="00205B5A">
        <w:rPr>
          <w:rFonts w:ascii="Calibri" w:hAnsi="Calibri" w:cs="Calibri"/>
        </w:rPr>
        <w:t xml:space="preserve">All incumbents are required to take part in the standby (on call) rotation </w:t>
      </w:r>
      <w:r w:rsidR="00205B5A" w:rsidRPr="00205B5A">
        <w:rPr>
          <w:rFonts w:ascii="Calibri" w:hAnsi="Calibri" w:cs="Calibri"/>
        </w:rPr>
        <w:t xml:space="preserve">as a back-up to be able to assist </w:t>
      </w:r>
      <w:r w:rsidR="008D4A6F" w:rsidRPr="00205B5A">
        <w:rPr>
          <w:rFonts w:ascii="Calibri" w:hAnsi="Calibri" w:cs="Calibri"/>
        </w:rPr>
        <w:t xml:space="preserve">with emergencies. </w:t>
      </w:r>
      <w:r w:rsidR="00495B23" w:rsidRPr="00205B5A">
        <w:rPr>
          <w:rFonts w:ascii="Calibri" w:hAnsi="Calibri" w:cs="Calibri"/>
        </w:rPr>
        <w:t xml:space="preserve">The incumbent has the capacity to advance to a Water &amp; Sewer </w:t>
      </w:r>
      <w:r w:rsidR="000C7E56" w:rsidRPr="00205B5A">
        <w:rPr>
          <w:rFonts w:ascii="Calibri" w:hAnsi="Calibri" w:cs="Calibri"/>
        </w:rPr>
        <w:t>Maintainer</w:t>
      </w:r>
      <w:r w:rsidR="00495B23" w:rsidRPr="00205B5A">
        <w:rPr>
          <w:rFonts w:ascii="Calibri" w:hAnsi="Calibri" w:cs="Calibri"/>
        </w:rPr>
        <w:t xml:space="preserve"> II after a minimum of </w:t>
      </w:r>
      <w:r w:rsidR="000C7E56" w:rsidRPr="00205B5A">
        <w:rPr>
          <w:rFonts w:ascii="Calibri" w:hAnsi="Calibri" w:cs="Calibri"/>
        </w:rPr>
        <w:t>three (3) years in the position and completion of all required certification including demonstrated competence in the operation of all equipment and an understanding of the City’s water and sewer systems</w:t>
      </w:r>
      <w:r w:rsidR="00495B23" w:rsidRPr="00205B5A">
        <w:rPr>
          <w:rFonts w:ascii="Calibri" w:hAnsi="Calibri" w:cs="Calibri"/>
        </w:rPr>
        <w:t>.</w:t>
      </w:r>
      <w:r w:rsidR="00495B23">
        <w:rPr>
          <w:rFonts w:ascii="Calibri" w:hAnsi="Calibri" w:cs="Calibri"/>
        </w:rPr>
        <w:t xml:space="preserve"> </w:t>
      </w:r>
    </w:p>
    <w:p w:rsidR="00495B23" w:rsidRPr="00495B23" w:rsidRDefault="00495B23" w:rsidP="006C51B3">
      <w:pPr>
        <w:jc w:val="both"/>
        <w:rPr>
          <w:rFonts w:ascii="Calibri" w:hAnsi="Calibri" w:cs="Calibri"/>
        </w:rPr>
      </w:pPr>
    </w:p>
    <w:p w:rsidR="006C51B3" w:rsidRPr="00492449" w:rsidRDefault="006C51B3" w:rsidP="006C51B3">
      <w:pPr>
        <w:jc w:val="both"/>
        <w:rPr>
          <w:rFonts w:ascii="Calibri" w:hAnsi="Calibri" w:cs="Calibri"/>
        </w:rPr>
      </w:pPr>
      <w:r w:rsidRPr="00492449">
        <w:rPr>
          <w:rFonts w:ascii="Calibri" w:hAnsi="Calibri" w:cs="Calibri"/>
          <w:bCs/>
          <w:u w:val="single"/>
        </w:rPr>
        <w:t>OUTLINE OF DUTIES</w:t>
      </w:r>
    </w:p>
    <w:p w:rsidR="006C51B3" w:rsidRPr="001F1549" w:rsidRDefault="006C51B3" w:rsidP="006C51B3">
      <w:pPr>
        <w:jc w:val="both"/>
        <w:rPr>
          <w:rFonts w:ascii="Calibri" w:hAnsi="Calibri" w:cs="Calibri"/>
        </w:rPr>
      </w:pPr>
    </w:p>
    <w:p w:rsidR="006C51B3" w:rsidRPr="001F1549" w:rsidRDefault="00205B5A" w:rsidP="00503CC4">
      <w:pPr>
        <w:numPr>
          <w:ilvl w:val="0"/>
          <w:numId w:val="3"/>
        </w:numPr>
        <w:tabs>
          <w:tab w:val="clear" w:pos="720"/>
          <w:tab w:val="num" w:pos="567"/>
        </w:tabs>
        <w:ind w:left="567" w:hanging="567"/>
        <w:jc w:val="both"/>
        <w:rPr>
          <w:rFonts w:ascii="Calibri" w:hAnsi="Calibri" w:cs="Calibri"/>
        </w:rPr>
      </w:pPr>
      <w:r>
        <w:rPr>
          <w:rFonts w:ascii="Calibri" w:hAnsi="Calibri" w:cs="Calibri"/>
        </w:rPr>
        <w:t>Performs the</w:t>
      </w:r>
      <w:r w:rsidR="006C51B3" w:rsidRPr="001F1549">
        <w:rPr>
          <w:rFonts w:ascii="Calibri" w:hAnsi="Calibri" w:cs="Calibri"/>
        </w:rPr>
        <w:t xml:space="preserve"> installation and repairs of all City water and sewer infrastructure.   This includes operating various water and sewer equipment that is utilized to accomplish the assigned tasks.  This responsibility is done by:</w:t>
      </w:r>
    </w:p>
    <w:p w:rsidR="006C51B3" w:rsidRPr="001F1549" w:rsidRDefault="00CF6CCD" w:rsidP="008D4A6F">
      <w:pPr>
        <w:pStyle w:val="Level1"/>
        <w:tabs>
          <w:tab w:val="left" w:pos="-1440"/>
          <w:tab w:val="left" w:pos="567"/>
          <w:tab w:val="left" w:pos="900"/>
        </w:tabs>
        <w:ind w:left="900" w:hanging="900"/>
        <w:jc w:val="both"/>
        <w:rPr>
          <w:rFonts w:ascii="Calibri" w:hAnsi="Calibri" w:cs="Calibri"/>
        </w:rPr>
      </w:pPr>
      <w:r>
        <w:rPr>
          <w:rFonts w:ascii="Calibri" w:hAnsi="Calibri" w:cs="Calibri"/>
        </w:rPr>
        <w:tab/>
      </w:r>
      <w:r w:rsidR="006C51B3" w:rsidRPr="001F1549">
        <w:rPr>
          <w:rFonts w:ascii="Calibri" w:hAnsi="Calibri" w:cs="Calibri"/>
        </w:rPr>
        <w:t xml:space="preserve">- </w:t>
      </w:r>
      <w:r w:rsidR="006C51B3" w:rsidRPr="001F1549">
        <w:rPr>
          <w:rFonts w:ascii="Calibri" w:hAnsi="Calibri" w:cs="Calibri"/>
        </w:rPr>
        <w:tab/>
        <w:t>Installing, repairing and maint</w:t>
      </w:r>
      <w:r w:rsidR="00503CC4">
        <w:rPr>
          <w:rFonts w:ascii="Calibri" w:hAnsi="Calibri" w:cs="Calibri"/>
        </w:rPr>
        <w:t>aining</w:t>
      </w:r>
      <w:r w:rsidR="006C51B3" w:rsidRPr="001F1549">
        <w:rPr>
          <w:rFonts w:ascii="Calibri" w:hAnsi="Calibri" w:cs="Calibri"/>
        </w:rPr>
        <w:t xml:space="preserve"> water and sewer mains as required</w:t>
      </w:r>
      <w:r w:rsidR="008D4A6F">
        <w:rPr>
          <w:rFonts w:ascii="Calibri" w:hAnsi="Calibri" w:cs="Calibri"/>
        </w:rPr>
        <w:t xml:space="preserve">, </w:t>
      </w:r>
      <w:r w:rsidR="008D4A6F" w:rsidRPr="00205B5A">
        <w:rPr>
          <w:rFonts w:ascii="Calibri" w:hAnsi="Calibri" w:cs="Calibri"/>
        </w:rPr>
        <w:t>including providing field level advice on shutting off water mains and/or temporary looping of water mains for large scale projects</w:t>
      </w:r>
      <w:r w:rsidR="006C51B3" w:rsidRPr="00205B5A">
        <w:rPr>
          <w:rFonts w:ascii="Calibri" w:hAnsi="Calibri" w:cs="Calibri"/>
        </w:rPr>
        <w:t>;</w:t>
      </w:r>
    </w:p>
    <w:p w:rsidR="006C51B3" w:rsidRDefault="006C51B3" w:rsidP="00B0663B">
      <w:pPr>
        <w:pStyle w:val="Level1"/>
        <w:tabs>
          <w:tab w:val="left" w:pos="-1440"/>
          <w:tab w:val="left" w:pos="567"/>
          <w:tab w:val="left" w:pos="900"/>
        </w:tabs>
        <w:ind w:left="0" w:firstLine="0"/>
        <w:jc w:val="both"/>
        <w:rPr>
          <w:rFonts w:ascii="Calibri" w:hAnsi="Calibri" w:cs="Calibri"/>
        </w:rPr>
      </w:pPr>
      <w:r w:rsidRPr="001F1549">
        <w:rPr>
          <w:rFonts w:ascii="Calibri" w:hAnsi="Calibri" w:cs="Calibri"/>
        </w:rPr>
        <w:tab/>
        <w:t xml:space="preserve">- </w:t>
      </w:r>
      <w:r w:rsidRPr="001F1549">
        <w:rPr>
          <w:rFonts w:ascii="Calibri" w:hAnsi="Calibri" w:cs="Calibri"/>
        </w:rPr>
        <w:tab/>
        <w:t>Connecting water and sewer services to houses and other buildings;</w:t>
      </w:r>
    </w:p>
    <w:p w:rsidR="006C51B3" w:rsidRPr="001F1549" w:rsidRDefault="00503CC4" w:rsidP="00B0663B">
      <w:pPr>
        <w:pStyle w:val="Level1"/>
        <w:tabs>
          <w:tab w:val="left" w:pos="-1440"/>
          <w:tab w:val="left" w:pos="540"/>
        </w:tabs>
        <w:ind w:left="900" w:hanging="900"/>
        <w:jc w:val="both"/>
        <w:rPr>
          <w:rFonts w:ascii="Calibri" w:hAnsi="Calibri" w:cs="Calibri"/>
        </w:rPr>
      </w:pPr>
      <w:r>
        <w:rPr>
          <w:rFonts w:ascii="Calibri" w:hAnsi="Calibri" w:cs="Calibri"/>
        </w:rPr>
        <w:tab/>
        <w:t>-</w:t>
      </w:r>
      <w:r>
        <w:rPr>
          <w:rFonts w:ascii="Calibri" w:hAnsi="Calibri" w:cs="Calibri"/>
        </w:rPr>
        <w:tab/>
        <w:t xml:space="preserve">Providing support to the pumphouse and liftstation crew to maintain and service all equipment and facilities in and around City liftstations and pumphouses; </w:t>
      </w:r>
    </w:p>
    <w:p w:rsidR="006C51B3" w:rsidRPr="001F1549" w:rsidRDefault="006C51B3" w:rsidP="008D4A6F">
      <w:pPr>
        <w:pStyle w:val="Level1"/>
        <w:tabs>
          <w:tab w:val="left" w:pos="-1440"/>
          <w:tab w:val="left" w:pos="540"/>
          <w:tab w:val="left" w:pos="900"/>
        </w:tabs>
        <w:ind w:left="900" w:hanging="900"/>
        <w:jc w:val="both"/>
        <w:rPr>
          <w:rFonts w:ascii="Calibri" w:hAnsi="Calibri" w:cs="Calibri"/>
        </w:rPr>
      </w:pPr>
      <w:r w:rsidRPr="001F1549">
        <w:rPr>
          <w:rFonts w:ascii="Calibri" w:hAnsi="Calibri" w:cs="Calibri"/>
        </w:rPr>
        <w:tab/>
        <w:t xml:space="preserve">- </w:t>
      </w:r>
      <w:r w:rsidRPr="001F1549">
        <w:rPr>
          <w:rFonts w:ascii="Calibri" w:hAnsi="Calibri" w:cs="Calibri"/>
        </w:rPr>
        <w:tab/>
        <w:t>Thawing of water and sewer lines</w:t>
      </w:r>
      <w:r w:rsidR="008D4A6F">
        <w:rPr>
          <w:rFonts w:ascii="Calibri" w:hAnsi="Calibri" w:cs="Calibri"/>
        </w:rPr>
        <w:t xml:space="preserve">, </w:t>
      </w:r>
      <w:r w:rsidR="008D4A6F" w:rsidRPr="00205B5A">
        <w:rPr>
          <w:rFonts w:ascii="Calibri" w:hAnsi="Calibri" w:cs="Calibri"/>
        </w:rPr>
        <w:t>which includes ground thaw boiler trailer set-up, operation and troubleshooting;</w:t>
      </w:r>
      <w:r w:rsidR="008D4A6F">
        <w:rPr>
          <w:rFonts w:ascii="Calibri" w:hAnsi="Calibri" w:cs="Calibri"/>
        </w:rPr>
        <w:t xml:space="preserve"> </w:t>
      </w:r>
    </w:p>
    <w:p w:rsidR="00B0663B" w:rsidRDefault="006C51B3" w:rsidP="00B0663B">
      <w:pPr>
        <w:pStyle w:val="Level1"/>
        <w:tabs>
          <w:tab w:val="left" w:pos="-1440"/>
          <w:tab w:val="left" w:pos="567"/>
          <w:tab w:val="left" w:pos="900"/>
        </w:tabs>
        <w:ind w:left="0" w:firstLine="0"/>
        <w:jc w:val="both"/>
        <w:rPr>
          <w:rFonts w:ascii="Calibri" w:hAnsi="Calibri" w:cs="Calibri"/>
        </w:rPr>
      </w:pPr>
      <w:r w:rsidRPr="001F1549">
        <w:rPr>
          <w:rFonts w:ascii="Calibri" w:hAnsi="Calibri" w:cs="Calibri"/>
        </w:rPr>
        <w:tab/>
        <w:t xml:space="preserve">- </w:t>
      </w:r>
      <w:r w:rsidRPr="001F1549">
        <w:rPr>
          <w:rFonts w:ascii="Calibri" w:hAnsi="Calibri" w:cs="Calibri"/>
        </w:rPr>
        <w:tab/>
      </w:r>
      <w:r w:rsidR="00B0663B">
        <w:rPr>
          <w:rFonts w:ascii="Calibri" w:hAnsi="Calibri" w:cs="Calibri"/>
        </w:rPr>
        <w:t xml:space="preserve">Verifying force main and gravity main sewage flows in manholes; </w:t>
      </w:r>
      <w:r w:rsidRPr="001F1549">
        <w:rPr>
          <w:rFonts w:ascii="Calibri" w:hAnsi="Calibri" w:cs="Calibri"/>
        </w:rPr>
        <w:t xml:space="preserve"> </w:t>
      </w:r>
    </w:p>
    <w:p w:rsidR="006C51B3" w:rsidRDefault="006C51B3" w:rsidP="00844CB6">
      <w:pPr>
        <w:pStyle w:val="Level1"/>
        <w:tabs>
          <w:tab w:val="left" w:pos="-1440"/>
          <w:tab w:val="left" w:pos="567"/>
          <w:tab w:val="left" w:pos="900"/>
        </w:tabs>
        <w:ind w:left="900" w:hanging="900"/>
        <w:jc w:val="both"/>
        <w:rPr>
          <w:rFonts w:ascii="Calibri" w:hAnsi="Calibri" w:cs="Calibri"/>
        </w:rPr>
      </w:pPr>
      <w:r w:rsidRPr="001F1549">
        <w:rPr>
          <w:rFonts w:ascii="Calibri" w:hAnsi="Calibri" w:cs="Calibri"/>
        </w:rPr>
        <w:tab/>
        <w:t xml:space="preserve">- </w:t>
      </w:r>
      <w:r w:rsidRPr="001F1549">
        <w:rPr>
          <w:rFonts w:ascii="Calibri" w:hAnsi="Calibri" w:cs="Calibri"/>
        </w:rPr>
        <w:tab/>
      </w:r>
      <w:r w:rsidR="00844CB6">
        <w:rPr>
          <w:rFonts w:ascii="Calibri" w:hAnsi="Calibri" w:cs="Calibri"/>
        </w:rPr>
        <w:t>Under the direction of a Maintainer II, c</w:t>
      </w:r>
      <w:r w:rsidR="00B0663B">
        <w:rPr>
          <w:rFonts w:ascii="Calibri" w:hAnsi="Calibri" w:cs="Calibri"/>
        </w:rPr>
        <w:t>lean</w:t>
      </w:r>
      <w:r w:rsidR="00495B23">
        <w:rPr>
          <w:rFonts w:ascii="Calibri" w:hAnsi="Calibri" w:cs="Calibri"/>
        </w:rPr>
        <w:t>ing sewer mains or sewage wells</w:t>
      </w:r>
      <w:r w:rsidR="00844CB6">
        <w:rPr>
          <w:rFonts w:ascii="Calibri" w:hAnsi="Calibri" w:cs="Calibri"/>
        </w:rPr>
        <w:t xml:space="preserve"> using the high pressure flushing system on the Vactor truck and operating the vacuum system, high pressure water system and boom</w:t>
      </w:r>
      <w:r w:rsidRPr="001F1549">
        <w:rPr>
          <w:rFonts w:ascii="Calibri" w:hAnsi="Calibri" w:cs="Calibri"/>
        </w:rPr>
        <w:t>;</w:t>
      </w:r>
    </w:p>
    <w:p w:rsidR="00B0663B" w:rsidRPr="001F1549" w:rsidRDefault="00844CB6" w:rsidP="00844CB6">
      <w:pPr>
        <w:pStyle w:val="Level1"/>
        <w:tabs>
          <w:tab w:val="left" w:pos="-1440"/>
          <w:tab w:val="left" w:pos="567"/>
          <w:tab w:val="left" w:pos="900"/>
        </w:tabs>
        <w:ind w:left="0" w:firstLine="0"/>
        <w:jc w:val="both"/>
        <w:rPr>
          <w:rFonts w:ascii="Calibri" w:hAnsi="Calibri" w:cs="Calibri"/>
        </w:rPr>
      </w:pPr>
      <w:r>
        <w:rPr>
          <w:rFonts w:ascii="Calibri" w:hAnsi="Calibri" w:cs="Calibri"/>
        </w:rPr>
        <w:tab/>
        <w:t>-</w:t>
      </w:r>
      <w:r>
        <w:rPr>
          <w:rFonts w:ascii="Calibri" w:hAnsi="Calibri" w:cs="Calibri"/>
        </w:rPr>
        <w:tab/>
        <w:t xml:space="preserve">Driving the Vactor truck; </w:t>
      </w:r>
      <w:r w:rsidR="0049614C">
        <w:rPr>
          <w:rFonts w:ascii="Calibri" w:hAnsi="Calibri" w:cs="Calibri"/>
        </w:rPr>
        <w:t xml:space="preserve"> </w:t>
      </w:r>
    </w:p>
    <w:p w:rsidR="006C51B3" w:rsidRDefault="006C51B3" w:rsidP="00B0663B">
      <w:pPr>
        <w:pStyle w:val="Level1"/>
        <w:tabs>
          <w:tab w:val="left" w:pos="-1440"/>
          <w:tab w:val="left" w:pos="567"/>
          <w:tab w:val="left" w:pos="900"/>
        </w:tabs>
        <w:ind w:left="0" w:firstLine="0"/>
        <w:jc w:val="both"/>
        <w:rPr>
          <w:rFonts w:ascii="Calibri" w:hAnsi="Calibri" w:cs="Calibri"/>
        </w:rPr>
      </w:pPr>
      <w:r w:rsidRPr="001F1549">
        <w:rPr>
          <w:rFonts w:ascii="Calibri" w:hAnsi="Calibri" w:cs="Calibri"/>
        </w:rPr>
        <w:tab/>
        <w:t xml:space="preserve">- </w:t>
      </w:r>
      <w:r w:rsidRPr="001F1549">
        <w:rPr>
          <w:rFonts w:ascii="Calibri" w:hAnsi="Calibri" w:cs="Calibri"/>
        </w:rPr>
        <w:tab/>
      </w:r>
      <w:r w:rsidR="00B0663B">
        <w:rPr>
          <w:rFonts w:ascii="Calibri" w:hAnsi="Calibri" w:cs="Calibri"/>
        </w:rPr>
        <w:t>Installing, flow testing, servicing and repairing fire</w:t>
      </w:r>
      <w:r w:rsidRPr="001F1549">
        <w:rPr>
          <w:rFonts w:ascii="Calibri" w:hAnsi="Calibri" w:cs="Calibri"/>
        </w:rPr>
        <w:t xml:space="preserve"> hydrants;</w:t>
      </w:r>
    </w:p>
    <w:p w:rsidR="00B0663B" w:rsidRDefault="00B0663B" w:rsidP="00B0663B">
      <w:pPr>
        <w:pStyle w:val="Level1"/>
        <w:tabs>
          <w:tab w:val="left" w:pos="-1440"/>
          <w:tab w:val="left" w:pos="567"/>
          <w:tab w:val="left" w:pos="900"/>
        </w:tabs>
        <w:ind w:left="0" w:firstLine="0"/>
        <w:jc w:val="both"/>
        <w:rPr>
          <w:rFonts w:ascii="Calibri" w:hAnsi="Calibri" w:cs="Calibri"/>
        </w:rPr>
      </w:pPr>
      <w:r>
        <w:rPr>
          <w:rFonts w:ascii="Calibri" w:hAnsi="Calibri" w:cs="Calibri"/>
        </w:rPr>
        <w:tab/>
        <w:t>-</w:t>
      </w:r>
      <w:r>
        <w:rPr>
          <w:rFonts w:ascii="Calibri" w:hAnsi="Calibri" w:cs="Calibri"/>
        </w:rPr>
        <w:tab/>
        <w:t xml:space="preserve">Performing water meter calibration, repairs and replacements; </w:t>
      </w:r>
    </w:p>
    <w:p w:rsidR="00B0663B" w:rsidRPr="001F1549" w:rsidRDefault="00B0663B" w:rsidP="00B0663B">
      <w:pPr>
        <w:pStyle w:val="Level1"/>
        <w:tabs>
          <w:tab w:val="left" w:pos="-1440"/>
          <w:tab w:val="left" w:pos="567"/>
          <w:tab w:val="left" w:pos="900"/>
        </w:tabs>
        <w:ind w:left="900" w:hanging="900"/>
        <w:jc w:val="both"/>
        <w:rPr>
          <w:rFonts w:ascii="Calibri" w:hAnsi="Calibri" w:cs="Calibri"/>
        </w:rPr>
      </w:pPr>
      <w:r>
        <w:rPr>
          <w:rFonts w:ascii="Calibri" w:hAnsi="Calibri" w:cs="Calibri"/>
        </w:rPr>
        <w:tab/>
        <w:t>-</w:t>
      </w:r>
      <w:r>
        <w:rPr>
          <w:rFonts w:ascii="Calibri" w:hAnsi="Calibri" w:cs="Calibri"/>
        </w:rPr>
        <w:tab/>
        <w:t xml:space="preserve">Assisting </w:t>
      </w:r>
      <w:r w:rsidR="0049614C">
        <w:rPr>
          <w:rFonts w:ascii="Calibri" w:hAnsi="Calibri" w:cs="Calibri"/>
        </w:rPr>
        <w:t xml:space="preserve">the </w:t>
      </w:r>
      <w:r>
        <w:rPr>
          <w:rFonts w:ascii="Calibri" w:hAnsi="Calibri" w:cs="Calibri"/>
        </w:rPr>
        <w:t xml:space="preserve">Finance Division with customer account accuracy, water meter reading verification and other general requests; </w:t>
      </w:r>
    </w:p>
    <w:p w:rsidR="006C51B3" w:rsidRPr="001F1549" w:rsidRDefault="006C51B3" w:rsidP="00B0663B">
      <w:pPr>
        <w:pStyle w:val="Level1"/>
        <w:tabs>
          <w:tab w:val="left" w:pos="-1440"/>
          <w:tab w:val="left" w:pos="567"/>
          <w:tab w:val="left" w:pos="900"/>
        </w:tabs>
        <w:ind w:left="0" w:firstLine="0"/>
        <w:jc w:val="both"/>
        <w:rPr>
          <w:rFonts w:ascii="Calibri" w:hAnsi="Calibri" w:cs="Calibri"/>
        </w:rPr>
      </w:pPr>
      <w:r w:rsidRPr="001F1549">
        <w:rPr>
          <w:rFonts w:ascii="Calibri" w:hAnsi="Calibri" w:cs="Calibri"/>
        </w:rPr>
        <w:tab/>
        <w:t xml:space="preserve">- </w:t>
      </w:r>
      <w:r w:rsidRPr="001F1549">
        <w:rPr>
          <w:rFonts w:ascii="Calibri" w:hAnsi="Calibri" w:cs="Calibri"/>
        </w:rPr>
        <w:tab/>
        <w:t xml:space="preserve">Placing barricades and road signs and acting as flag person where required; </w:t>
      </w:r>
    </w:p>
    <w:p w:rsidR="0049614C" w:rsidRDefault="00792252" w:rsidP="0049614C">
      <w:pPr>
        <w:pStyle w:val="Level1"/>
        <w:tabs>
          <w:tab w:val="left" w:pos="-1440"/>
          <w:tab w:val="left" w:pos="540"/>
        </w:tabs>
        <w:ind w:left="900" w:hanging="900"/>
        <w:jc w:val="both"/>
        <w:rPr>
          <w:rFonts w:ascii="Calibri" w:hAnsi="Calibri" w:cs="Calibri"/>
        </w:rPr>
      </w:pPr>
      <w:r>
        <w:rPr>
          <w:rFonts w:ascii="Calibri" w:hAnsi="Calibri" w:cs="Calibri"/>
        </w:rPr>
        <w:t xml:space="preserve"> </w:t>
      </w:r>
      <w:r w:rsidR="006C51B3" w:rsidRPr="001F1549">
        <w:rPr>
          <w:rFonts w:ascii="Calibri" w:hAnsi="Calibri" w:cs="Calibri"/>
        </w:rPr>
        <w:tab/>
        <w:t>-</w:t>
      </w:r>
      <w:r w:rsidR="006C51B3" w:rsidRPr="001F1549">
        <w:rPr>
          <w:rFonts w:ascii="Calibri" w:hAnsi="Calibri" w:cs="Calibri"/>
        </w:rPr>
        <w:tab/>
      </w:r>
      <w:r>
        <w:rPr>
          <w:rFonts w:ascii="Calibri" w:hAnsi="Calibri" w:cs="Calibri"/>
        </w:rPr>
        <w:t>Locating potential water</w:t>
      </w:r>
      <w:r w:rsidR="006C51B3" w:rsidRPr="001F1549">
        <w:rPr>
          <w:rFonts w:ascii="Calibri" w:hAnsi="Calibri" w:cs="Calibri"/>
        </w:rPr>
        <w:t xml:space="preserve"> leak</w:t>
      </w:r>
      <w:r>
        <w:rPr>
          <w:rFonts w:ascii="Calibri" w:hAnsi="Calibri" w:cs="Calibri"/>
        </w:rPr>
        <w:t xml:space="preserve">s to pin point exact locations so that piping repairs are performed as well as testing to determine source of leaks; </w:t>
      </w:r>
    </w:p>
    <w:p w:rsidR="00844CB6" w:rsidRDefault="0049614C" w:rsidP="00AF3DE0">
      <w:pPr>
        <w:pStyle w:val="Level1"/>
        <w:tabs>
          <w:tab w:val="left" w:pos="-1440"/>
          <w:tab w:val="left" w:pos="540"/>
        </w:tabs>
        <w:ind w:left="900" w:hanging="900"/>
        <w:jc w:val="both"/>
        <w:rPr>
          <w:rFonts w:ascii="Calibri" w:hAnsi="Calibri" w:cs="Calibri"/>
        </w:rPr>
      </w:pPr>
      <w:r>
        <w:rPr>
          <w:rFonts w:ascii="Calibri" w:hAnsi="Calibri" w:cs="Calibri"/>
        </w:rPr>
        <w:tab/>
        <w:t xml:space="preserve">- </w:t>
      </w:r>
      <w:r>
        <w:rPr>
          <w:rFonts w:ascii="Calibri" w:hAnsi="Calibri" w:cs="Calibri"/>
        </w:rPr>
        <w:tab/>
        <w:t>Collecting water and sewer samples for water license compliance;</w:t>
      </w:r>
    </w:p>
    <w:p w:rsidR="0049614C" w:rsidRPr="00A81B09" w:rsidRDefault="0049614C" w:rsidP="0049614C">
      <w:pPr>
        <w:jc w:val="both"/>
        <w:rPr>
          <w:rFonts w:ascii="Calibri" w:hAnsi="Calibri" w:cs="Calibri"/>
        </w:rPr>
      </w:pPr>
      <w:r>
        <w:rPr>
          <w:rFonts w:ascii="Calibri" w:hAnsi="Calibri" w:cs="Calibri"/>
        </w:rPr>
        <w:lastRenderedPageBreak/>
        <w:t>June 2018</w:t>
      </w:r>
    </w:p>
    <w:p w:rsidR="00844CB6" w:rsidRDefault="0049614C" w:rsidP="00D41E24">
      <w:pPr>
        <w:pBdr>
          <w:bottom w:val="single" w:sz="12" w:space="1" w:color="auto"/>
        </w:pBdr>
        <w:jc w:val="both"/>
        <w:rPr>
          <w:rFonts w:ascii="Calibri" w:hAnsi="Calibri" w:cs="Calibri"/>
        </w:rPr>
      </w:pPr>
      <w:r>
        <w:rPr>
          <w:rFonts w:ascii="Calibri" w:hAnsi="Calibri" w:cs="Calibri"/>
        </w:rPr>
        <w:t>Water &amp; Sewer Maintainer I                                                                                                                   Page 2</w:t>
      </w:r>
    </w:p>
    <w:p w:rsidR="00C71B78" w:rsidRPr="00844CB6" w:rsidRDefault="00844CB6" w:rsidP="00844CB6">
      <w:pPr>
        <w:pStyle w:val="Level1"/>
        <w:numPr>
          <w:ilvl w:val="0"/>
          <w:numId w:val="5"/>
        </w:numPr>
        <w:tabs>
          <w:tab w:val="left" w:pos="-1440"/>
          <w:tab w:val="left" w:pos="900"/>
        </w:tabs>
        <w:ind w:left="900"/>
        <w:jc w:val="both"/>
        <w:rPr>
          <w:rFonts w:ascii="Calibri" w:hAnsi="Calibri" w:cs="Calibri"/>
        </w:rPr>
      </w:pPr>
      <w:r w:rsidRPr="00844CB6">
        <w:rPr>
          <w:rFonts w:ascii="Calibri" w:hAnsi="Calibri" w:cs="Calibri"/>
        </w:rPr>
        <w:t>Performing differential pressure checks and temperature checks on the water mains at various locations and when pressure or temperature is inadequate, troubleshooting is done to prevent freezing;</w:t>
      </w:r>
    </w:p>
    <w:p w:rsidR="0049614C" w:rsidRDefault="002D64CA" w:rsidP="00C71B78">
      <w:pPr>
        <w:pStyle w:val="Level1"/>
        <w:numPr>
          <w:ilvl w:val="0"/>
          <w:numId w:val="4"/>
        </w:numPr>
        <w:tabs>
          <w:tab w:val="left" w:pos="-1440"/>
          <w:tab w:val="left" w:pos="540"/>
          <w:tab w:val="left" w:pos="900"/>
        </w:tabs>
        <w:jc w:val="both"/>
        <w:rPr>
          <w:rFonts w:ascii="Calibri" w:hAnsi="Calibri" w:cs="Calibri"/>
        </w:rPr>
      </w:pPr>
      <w:r>
        <w:rPr>
          <w:rFonts w:ascii="Calibri" w:hAnsi="Calibri" w:cs="Calibri"/>
        </w:rPr>
        <w:t>Locating underground water and sewer piping for internal and external work planned for excavation;</w:t>
      </w:r>
    </w:p>
    <w:p w:rsidR="002D64CA" w:rsidRDefault="002D64CA" w:rsidP="002D64CA">
      <w:pPr>
        <w:pStyle w:val="Level1"/>
        <w:numPr>
          <w:ilvl w:val="0"/>
          <w:numId w:val="4"/>
        </w:numPr>
        <w:tabs>
          <w:tab w:val="left" w:pos="-1440"/>
          <w:tab w:val="left" w:pos="540"/>
          <w:tab w:val="left" w:pos="900"/>
        </w:tabs>
        <w:jc w:val="both"/>
        <w:rPr>
          <w:rFonts w:ascii="Calibri" w:hAnsi="Calibri" w:cs="Calibri"/>
        </w:rPr>
      </w:pPr>
      <w:r>
        <w:rPr>
          <w:rFonts w:ascii="Calibri" w:hAnsi="Calibri" w:cs="Calibri"/>
        </w:rPr>
        <w:t>Installing, repairing, and maintaining surface potable water lines in Old Town and School Draw areas which includes flushing, disinfecting and testing of water</w:t>
      </w:r>
      <w:r w:rsidR="008D4A6F">
        <w:rPr>
          <w:rFonts w:ascii="Calibri" w:hAnsi="Calibri" w:cs="Calibri"/>
        </w:rPr>
        <w:t>;</w:t>
      </w:r>
    </w:p>
    <w:p w:rsidR="008D4A6F" w:rsidRDefault="008D4A6F" w:rsidP="002D64CA">
      <w:pPr>
        <w:pStyle w:val="Level1"/>
        <w:numPr>
          <w:ilvl w:val="0"/>
          <w:numId w:val="4"/>
        </w:numPr>
        <w:tabs>
          <w:tab w:val="left" w:pos="-1440"/>
          <w:tab w:val="left" w:pos="540"/>
          <w:tab w:val="left" w:pos="900"/>
        </w:tabs>
        <w:jc w:val="both"/>
        <w:rPr>
          <w:rFonts w:ascii="Calibri" w:hAnsi="Calibri" w:cs="Calibri"/>
        </w:rPr>
      </w:pPr>
      <w:r>
        <w:rPr>
          <w:rFonts w:ascii="Calibri" w:hAnsi="Calibri" w:cs="Calibri"/>
        </w:rPr>
        <w:t xml:space="preserve">Purging surface water lines at the end of the season </w:t>
      </w:r>
      <w:r w:rsidRPr="00844CB6">
        <w:rPr>
          <w:rFonts w:ascii="Calibri" w:hAnsi="Calibri" w:cs="Calibri"/>
        </w:rPr>
        <w:t>using high pressure compressors;</w:t>
      </w:r>
    </w:p>
    <w:p w:rsidR="002D64CA" w:rsidRDefault="008D4A6F" w:rsidP="002D64CA">
      <w:pPr>
        <w:pStyle w:val="Level1"/>
        <w:numPr>
          <w:ilvl w:val="0"/>
          <w:numId w:val="4"/>
        </w:numPr>
        <w:tabs>
          <w:tab w:val="left" w:pos="-1440"/>
          <w:tab w:val="left" w:pos="540"/>
          <w:tab w:val="left" w:pos="900"/>
        </w:tabs>
        <w:jc w:val="both"/>
        <w:rPr>
          <w:rFonts w:ascii="Calibri" w:hAnsi="Calibri" w:cs="Calibri"/>
        </w:rPr>
      </w:pPr>
      <w:r>
        <w:rPr>
          <w:rFonts w:ascii="Calibri" w:hAnsi="Calibri" w:cs="Calibri"/>
        </w:rPr>
        <w:t xml:space="preserve">Installing, repairing and maintaining City garden water piping; </w:t>
      </w:r>
    </w:p>
    <w:p w:rsidR="008D4A6F" w:rsidRDefault="008D4A6F" w:rsidP="002D64CA">
      <w:pPr>
        <w:pStyle w:val="Level1"/>
        <w:numPr>
          <w:ilvl w:val="0"/>
          <w:numId w:val="4"/>
        </w:numPr>
        <w:tabs>
          <w:tab w:val="left" w:pos="-1440"/>
          <w:tab w:val="left" w:pos="540"/>
          <w:tab w:val="left" w:pos="900"/>
        </w:tabs>
        <w:jc w:val="both"/>
        <w:rPr>
          <w:rFonts w:ascii="Calibri" w:hAnsi="Calibri" w:cs="Calibri"/>
        </w:rPr>
      </w:pPr>
      <w:r>
        <w:rPr>
          <w:rFonts w:ascii="Calibri" w:hAnsi="Calibri" w:cs="Calibri"/>
        </w:rPr>
        <w:t xml:space="preserve">Other related duties as assigned. </w:t>
      </w:r>
    </w:p>
    <w:p w:rsidR="008D4A6F" w:rsidRPr="001F1549" w:rsidRDefault="008D4A6F" w:rsidP="008D4A6F">
      <w:pPr>
        <w:pStyle w:val="Level1"/>
        <w:tabs>
          <w:tab w:val="left" w:pos="-1440"/>
          <w:tab w:val="left" w:pos="540"/>
          <w:tab w:val="left" w:pos="900"/>
        </w:tabs>
        <w:ind w:left="900" w:firstLine="0"/>
        <w:jc w:val="both"/>
        <w:rPr>
          <w:rFonts w:ascii="Calibri" w:hAnsi="Calibri" w:cs="Calibri"/>
        </w:rPr>
      </w:pPr>
    </w:p>
    <w:p w:rsidR="002D64CA" w:rsidRPr="00D41E24" w:rsidRDefault="006C51B3" w:rsidP="006C51B3">
      <w:pPr>
        <w:numPr>
          <w:ilvl w:val="0"/>
          <w:numId w:val="3"/>
        </w:numPr>
        <w:tabs>
          <w:tab w:val="clear" w:pos="720"/>
          <w:tab w:val="num" w:pos="567"/>
        </w:tabs>
        <w:ind w:left="567" w:hanging="567"/>
        <w:jc w:val="both"/>
        <w:rPr>
          <w:rFonts w:ascii="Calibri" w:hAnsi="Calibri" w:cs="Calibri"/>
        </w:rPr>
      </w:pPr>
      <w:r w:rsidRPr="001F1549">
        <w:rPr>
          <w:rFonts w:ascii="Calibri" w:hAnsi="Calibri" w:cs="Calibri"/>
        </w:rPr>
        <w:t>Responds to emergency situations such as water and sewer brea</w:t>
      </w:r>
      <w:r w:rsidR="00082BC1">
        <w:rPr>
          <w:rFonts w:ascii="Calibri" w:hAnsi="Calibri" w:cs="Calibri"/>
        </w:rPr>
        <w:t xml:space="preserve">ks, back-ups, freeze-ups, etc, in the appropriate manner under the direction of a supervisor during normal business hours and outside normal business hours, as a second standby (on call) designate.  </w:t>
      </w:r>
    </w:p>
    <w:p w:rsidR="00844CB6" w:rsidRDefault="00844CB6" w:rsidP="006C51B3">
      <w:pPr>
        <w:jc w:val="both"/>
        <w:rPr>
          <w:rFonts w:ascii="Calibri" w:hAnsi="Calibri" w:cs="Calibri"/>
          <w:b/>
          <w:bCs/>
        </w:rPr>
      </w:pPr>
    </w:p>
    <w:p w:rsidR="006C51B3" w:rsidRPr="00492449" w:rsidRDefault="006C51B3" w:rsidP="006C51B3">
      <w:pPr>
        <w:jc w:val="both"/>
        <w:rPr>
          <w:rFonts w:ascii="Calibri" w:hAnsi="Calibri" w:cs="Calibri"/>
          <w:u w:val="single"/>
        </w:rPr>
      </w:pPr>
      <w:r w:rsidRPr="00492449">
        <w:rPr>
          <w:rFonts w:ascii="Calibri" w:hAnsi="Calibri" w:cs="Calibri"/>
          <w:b/>
          <w:bCs/>
          <w:u w:val="single"/>
        </w:rPr>
        <w:t>SPECIFICATIONS</w:t>
      </w:r>
    </w:p>
    <w:p w:rsidR="006C51B3" w:rsidRPr="001F1549" w:rsidRDefault="006C51B3" w:rsidP="006C51B3">
      <w:pPr>
        <w:jc w:val="both"/>
        <w:rPr>
          <w:rFonts w:ascii="Calibri" w:hAnsi="Calibri" w:cs="Calibri"/>
        </w:rPr>
      </w:pPr>
    </w:p>
    <w:p w:rsidR="006C51B3" w:rsidRPr="00844CB6" w:rsidRDefault="006C51B3" w:rsidP="006C51B3">
      <w:pPr>
        <w:jc w:val="both"/>
        <w:rPr>
          <w:rFonts w:ascii="Calibri" w:hAnsi="Calibri" w:cs="Calibri"/>
        </w:rPr>
      </w:pPr>
      <w:r w:rsidRPr="00844CB6">
        <w:rPr>
          <w:rFonts w:ascii="Calibri" w:hAnsi="Calibri" w:cs="Calibri"/>
          <w:bCs/>
          <w:u w:val="single"/>
        </w:rPr>
        <w:t>Basic Knowledge</w:t>
      </w:r>
    </w:p>
    <w:p w:rsidR="006C51B3" w:rsidRPr="00844CB6" w:rsidRDefault="006C51B3" w:rsidP="006C51B3">
      <w:pPr>
        <w:jc w:val="both"/>
        <w:rPr>
          <w:rFonts w:ascii="Calibri" w:hAnsi="Calibri" w:cs="Calibri"/>
        </w:rPr>
      </w:pPr>
    </w:p>
    <w:p w:rsidR="006045D1" w:rsidRPr="00844CB6" w:rsidRDefault="006C51B3" w:rsidP="006C51B3">
      <w:pPr>
        <w:jc w:val="both"/>
        <w:rPr>
          <w:rFonts w:ascii="Calibri" w:hAnsi="Calibri" w:cs="Calibri"/>
        </w:rPr>
      </w:pPr>
      <w:r w:rsidRPr="00844CB6">
        <w:rPr>
          <w:rFonts w:ascii="Calibri" w:hAnsi="Calibri" w:cs="Calibri"/>
        </w:rPr>
        <w:t>The work requires a general working knowledge and understanding of the City's water and sewer infrastructure, as well as the operations, procedures and equipment utilized to install services and maintain the system</w:t>
      </w:r>
      <w:r w:rsidR="00492449" w:rsidRPr="00844CB6">
        <w:rPr>
          <w:rFonts w:ascii="Calibri" w:hAnsi="Calibri" w:cs="Calibri"/>
        </w:rPr>
        <w:t xml:space="preserve">. </w:t>
      </w:r>
      <w:r w:rsidRPr="00844CB6">
        <w:rPr>
          <w:rFonts w:ascii="Calibri" w:hAnsi="Calibri" w:cs="Calibri"/>
        </w:rPr>
        <w:t xml:space="preserve">The incumbent </w:t>
      </w:r>
      <w:r w:rsidR="00492449" w:rsidRPr="00844CB6">
        <w:rPr>
          <w:rFonts w:ascii="Calibri" w:hAnsi="Calibri" w:cs="Calibri"/>
        </w:rPr>
        <w:t>is required to have knowledge of equipment, pipe and fitting types/sizes, tools, standards and procedures relating to the water and sewer infrastructure</w:t>
      </w:r>
      <w:r w:rsidR="006045D1" w:rsidRPr="00844CB6">
        <w:rPr>
          <w:rFonts w:ascii="Calibri" w:hAnsi="Calibri" w:cs="Calibri"/>
        </w:rPr>
        <w:t xml:space="preserve"> which is normally acquired through a minimum of two years of experience</w:t>
      </w:r>
      <w:r w:rsidR="00492449" w:rsidRPr="00844CB6">
        <w:rPr>
          <w:rFonts w:ascii="Calibri" w:hAnsi="Calibri" w:cs="Calibri"/>
        </w:rPr>
        <w:t xml:space="preserve">. </w:t>
      </w:r>
    </w:p>
    <w:p w:rsidR="006C51B3" w:rsidRPr="00844CB6" w:rsidRDefault="006C51B3" w:rsidP="006C51B3">
      <w:pPr>
        <w:jc w:val="both"/>
        <w:rPr>
          <w:rFonts w:ascii="Calibri" w:hAnsi="Calibri" w:cs="Calibri"/>
        </w:rPr>
      </w:pPr>
    </w:p>
    <w:p w:rsidR="006C51B3" w:rsidRPr="00844CB6" w:rsidRDefault="006C51B3" w:rsidP="006C51B3">
      <w:pPr>
        <w:jc w:val="both"/>
        <w:rPr>
          <w:rFonts w:ascii="Calibri" w:hAnsi="Calibri" w:cs="Calibri"/>
        </w:rPr>
      </w:pPr>
      <w:r w:rsidRPr="00844CB6">
        <w:rPr>
          <w:rFonts w:ascii="Calibri" w:hAnsi="Calibri" w:cs="Calibri"/>
          <w:bCs/>
          <w:u w:val="single"/>
        </w:rPr>
        <w:t>Specific Vocational Training</w:t>
      </w:r>
    </w:p>
    <w:p w:rsidR="006C51B3" w:rsidRPr="00844CB6" w:rsidRDefault="006C51B3" w:rsidP="006C51B3">
      <w:pPr>
        <w:jc w:val="both"/>
        <w:rPr>
          <w:rFonts w:ascii="Calibri" w:hAnsi="Calibri" w:cs="Calibri"/>
        </w:rPr>
      </w:pPr>
    </w:p>
    <w:p w:rsidR="006C51B3" w:rsidRPr="00844CB6" w:rsidRDefault="006C51B3" w:rsidP="006C51B3">
      <w:pPr>
        <w:jc w:val="both"/>
        <w:rPr>
          <w:rFonts w:ascii="Calibri" w:hAnsi="Calibri" w:cs="Calibri"/>
        </w:rPr>
      </w:pPr>
      <w:r w:rsidRPr="00844CB6">
        <w:rPr>
          <w:rFonts w:ascii="Calibri" w:hAnsi="Calibri" w:cs="Calibri"/>
        </w:rPr>
        <w:t>The incumbent requires a valid Class 3 (with air endorsement) NWT Driver’s License</w:t>
      </w:r>
      <w:r w:rsidR="006045D1" w:rsidRPr="00844CB6">
        <w:rPr>
          <w:rFonts w:ascii="Calibri" w:hAnsi="Calibri" w:cs="Calibri"/>
        </w:rPr>
        <w:t xml:space="preserve"> and Water Treatment and Water Distribution certification</w:t>
      </w:r>
      <w:r w:rsidRPr="00844CB6">
        <w:rPr>
          <w:rFonts w:ascii="Calibri" w:hAnsi="Calibri" w:cs="Calibri"/>
        </w:rPr>
        <w:t xml:space="preserve">.  </w:t>
      </w:r>
    </w:p>
    <w:p w:rsidR="006045D1" w:rsidRPr="00844CB6" w:rsidRDefault="006045D1" w:rsidP="006C51B3">
      <w:pPr>
        <w:jc w:val="both"/>
        <w:rPr>
          <w:rFonts w:ascii="Calibri" w:hAnsi="Calibri" w:cs="Calibri"/>
        </w:rPr>
      </w:pPr>
    </w:p>
    <w:p w:rsidR="006045D1" w:rsidRDefault="006C51B3" w:rsidP="00D41E24">
      <w:pPr>
        <w:jc w:val="both"/>
        <w:rPr>
          <w:rFonts w:ascii="Calibri" w:hAnsi="Calibri" w:cs="Calibri"/>
        </w:rPr>
      </w:pPr>
      <w:r w:rsidRPr="00844CB6">
        <w:rPr>
          <w:rFonts w:ascii="Calibri" w:hAnsi="Calibri" w:cs="Calibri"/>
        </w:rPr>
        <w:t>NOTE:</w:t>
      </w:r>
      <w:r w:rsidRPr="00844CB6">
        <w:rPr>
          <w:rFonts w:ascii="Calibri" w:hAnsi="Calibri" w:cs="Calibri"/>
        </w:rPr>
        <w:tab/>
      </w:r>
      <w:r w:rsidR="00C71B78" w:rsidRPr="00844CB6">
        <w:rPr>
          <w:rFonts w:ascii="Calibri" w:hAnsi="Calibri" w:cs="Calibri"/>
        </w:rPr>
        <w:t xml:space="preserve"> </w:t>
      </w:r>
      <w:r w:rsidRPr="00844CB6">
        <w:rPr>
          <w:rFonts w:ascii="Calibri" w:hAnsi="Calibri" w:cs="Calibri"/>
        </w:rPr>
        <w:t>After completing three (3) years in t</w:t>
      </w:r>
      <w:r w:rsidR="006045D1" w:rsidRPr="00844CB6">
        <w:rPr>
          <w:rFonts w:ascii="Calibri" w:hAnsi="Calibri" w:cs="Calibri"/>
        </w:rPr>
        <w:t>he Water and Sewer Maintainer I position</w:t>
      </w:r>
      <w:r w:rsidRPr="00844CB6">
        <w:rPr>
          <w:rFonts w:ascii="Calibri" w:hAnsi="Calibri" w:cs="Calibri"/>
        </w:rPr>
        <w:t xml:space="preserve"> incumbents </w:t>
      </w:r>
      <w:r w:rsidR="006045D1" w:rsidRPr="00844CB6">
        <w:rPr>
          <w:rFonts w:ascii="Calibri" w:hAnsi="Calibri" w:cs="Calibri"/>
        </w:rPr>
        <w:t xml:space="preserve">who </w:t>
      </w:r>
      <w:r w:rsidR="002F1756" w:rsidRPr="00844CB6">
        <w:rPr>
          <w:rFonts w:ascii="Calibri" w:hAnsi="Calibri" w:cs="Calibri"/>
        </w:rPr>
        <w:t>have completed the Water Distribution certification and Supervisor Awareness Certi</w:t>
      </w:r>
      <w:r w:rsidR="000C7E56" w:rsidRPr="00844CB6">
        <w:rPr>
          <w:rFonts w:ascii="Calibri" w:hAnsi="Calibri" w:cs="Calibri"/>
        </w:rPr>
        <w:t xml:space="preserve">fication (WSCC or in-house), who </w:t>
      </w:r>
      <w:r w:rsidR="006045D1" w:rsidRPr="00844CB6">
        <w:rPr>
          <w:rFonts w:ascii="Calibri" w:hAnsi="Calibri" w:cs="Calibri"/>
        </w:rPr>
        <w:t>have</w:t>
      </w:r>
      <w:r w:rsidRPr="00844CB6">
        <w:rPr>
          <w:rFonts w:ascii="Calibri" w:hAnsi="Calibri" w:cs="Calibri"/>
        </w:rPr>
        <w:t xml:space="preserve"> a </w:t>
      </w:r>
      <w:r w:rsidR="006045D1" w:rsidRPr="00844CB6">
        <w:rPr>
          <w:rFonts w:ascii="Calibri" w:hAnsi="Calibri" w:cs="Calibri"/>
        </w:rPr>
        <w:t>thorough</w:t>
      </w:r>
      <w:r w:rsidRPr="00844CB6">
        <w:rPr>
          <w:rFonts w:ascii="Calibri" w:hAnsi="Calibri" w:cs="Calibri"/>
        </w:rPr>
        <w:t xml:space="preserve"> knowledge of the City’s water and sewer infrastructure and</w:t>
      </w:r>
      <w:r w:rsidR="006045D1" w:rsidRPr="00844CB6">
        <w:rPr>
          <w:rFonts w:ascii="Calibri" w:hAnsi="Calibri" w:cs="Calibri"/>
        </w:rPr>
        <w:t xml:space="preserve"> who possess the following on the job training, which must be demonstrated through a competency test, will progress to the Maintainer II position:</w:t>
      </w:r>
      <w:r w:rsidR="00D41E24">
        <w:rPr>
          <w:rFonts w:ascii="Calibri" w:hAnsi="Calibri" w:cs="Calibri"/>
        </w:rPr>
        <w:t xml:space="preserve">  </w:t>
      </w:r>
      <w:r w:rsidR="002F1756" w:rsidRPr="00844CB6">
        <w:rPr>
          <w:rFonts w:ascii="Calibri" w:hAnsi="Calibri" w:cs="Calibri"/>
        </w:rPr>
        <w:t>Training</w:t>
      </w:r>
      <w:r w:rsidR="006045D1" w:rsidRPr="00844CB6">
        <w:rPr>
          <w:rFonts w:ascii="Calibri" w:hAnsi="Calibri" w:cs="Calibri"/>
        </w:rPr>
        <w:t xml:space="preserve"> in Smart Water Meter reading, Vactor Truck Operations, Leak Detection Analyzer, Water System training on valve checks, system flows and entire system integrity, ground thaw boiler operations and all safety-related training requirements (i.e.  First Aid/</w:t>
      </w:r>
      <w:r w:rsidR="00E03F35" w:rsidRPr="00844CB6">
        <w:rPr>
          <w:rFonts w:ascii="Calibri" w:hAnsi="Calibri" w:cs="Calibri"/>
        </w:rPr>
        <w:t>CPR/</w:t>
      </w:r>
      <w:r w:rsidR="006045D1" w:rsidRPr="00844CB6">
        <w:rPr>
          <w:rFonts w:ascii="Calibri" w:hAnsi="Calibri" w:cs="Calibri"/>
        </w:rPr>
        <w:t>AED, Fall Arrest, Bear Awareness, Confined Space Entry, Flagging/Signal Person, etc</w:t>
      </w:r>
      <w:r w:rsidR="007035A2" w:rsidRPr="00844CB6">
        <w:rPr>
          <w:rFonts w:ascii="Calibri" w:hAnsi="Calibri" w:cs="Calibri"/>
        </w:rPr>
        <w:t>...)</w:t>
      </w:r>
      <w:r w:rsidR="006045D1" w:rsidRPr="00844CB6">
        <w:rPr>
          <w:rFonts w:ascii="Calibri" w:hAnsi="Calibri" w:cs="Calibri"/>
        </w:rPr>
        <w:t>.</w:t>
      </w:r>
      <w:r w:rsidR="006045D1">
        <w:rPr>
          <w:rFonts w:ascii="Calibri" w:hAnsi="Calibri" w:cs="Calibri"/>
        </w:rPr>
        <w:t xml:space="preserve"> </w:t>
      </w:r>
      <w:r w:rsidR="002F1756">
        <w:rPr>
          <w:rFonts w:ascii="Calibri" w:hAnsi="Calibri" w:cs="Calibri"/>
        </w:rPr>
        <w:t xml:space="preserve">  </w:t>
      </w:r>
    </w:p>
    <w:p w:rsidR="006045D1" w:rsidRDefault="006045D1" w:rsidP="006C51B3">
      <w:pPr>
        <w:jc w:val="both"/>
        <w:rPr>
          <w:rFonts w:ascii="Calibri" w:hAnsi="Calibri" w:cs="Calibri"/>
          <w:b/>
          <w:bCs/>
        </w:rPr>
      </w:pPr>
    </w:p>
    <w:p w:rsidR="00C71B78" w:rsidRPr="00492449" w:rsidRDefault="00C71B78" w:rsidP="00C71B78">
      <w:pPr>
        <w:jc w:val="both"/>
        <w:rPr>
          <w:rFonts w:ascii="Calibri" w:hAnsi="Calibri" w:cs="Calibri"/>
          <w:u w:val="single"/>
        </w:rPr>
      </w:pPr>
      <w:r w:rsidRPr="00492449">
        <w:rPr>
          <w:rFonts w:ascii="Calibri" w:hAnsi="Calibri" w:cs="Calibri"/>
          <w:b/>
          <w:bCs/>
          <w:u w:val="single"/>
        </w:rPr>
        <w:t>RESPONSIBILITY</w:t>
      </w:r>
    </w:p>
    <w:p w:rsidR="00C71B78" w:rsidRPr="001F1549" w:rsidRDefault="00C71B78" w:rsidP="00C71B78">
      <w:pPr>
        <w:jc w:val="both"/>
        <w:rPr>
          <w:rFonts w:ascii="Calibri" w:hAnsi="Calibri" w:cs="Calibri"/>
        </w:rPr>
      </w:pPr>
    </w:p>
    <w:p w:rsidR="00C71B78" w:rsidRPr="00492449" w:rsidRDefault="00C71B78" w:rsidP="00C71B78">
      <w:pPr>
        <w:jc w:val="both"/>
        <w:rPr>
          <w:rFonts w:ascii="Calibri" w:hAnsi="Calibri" w:cs="Calibri"/>
        </w:rPr>
      </w:pPr>
      <w:r w:rsidRPr="00492449">
        <w:rPr>
          <w:rFonts w:ascii="Calibri" w:hAnsi="Calibri" w:cs="Calibri"/>
          <w:bCs/>
          <w:u w:val="single"/>
        </w:rPr>
        <w:t>Resources</w:t>
      </w:r>
    </w:p>
    <w:p w:rsidR="00C71B78" w:rsidRPr="001F1549" w:rsidRDefault="00C71B78" w:rsidP="00C71B78">
      <w:pPr>
        <w:jc w:val="both"/>
        <w:rPr>
          <w:rFonts w:ascii="Calibri" w:hAnsi="Calibri" w:cs="Calibri"/>
        </w:rPr>
      </w:pPr>
    </w:p>
    <w:p w:rsidR="00C71B78" w:rsidRPr="001F1549" w:rsidRDefault="00C71B78" w:rsidP="00C71B78">
      <w:pPr>
        <w:jc w:val="both"/>
        <w:rPr>
          <w:rFonts w:ascii="Calibri" w:hAnsi="Calibri" w:cs="Calibri"/>
        </w:rPr>
      </w:pPr>
      <w:r w:rsidRPr="001F1549">
        <w:rPr>
          <w:rFonts w:ascii="Calibri" w:hAnsi="Calibri" w:cs="Calibri"/>
        </w:rPr>
        <w:t xml:space="preserve">The incumbent is responsible for the care of all water and sewer infrastructure and equipment, including the use and care of tools and equipment. </w:t>
      </w:r>
    </w:p>
    <w:p w:rsidR="002F1756" w:rsidRDefault="002F1756" w:rsidP="006C51B3">
      <w:pPr>
        <w:jc w:val="both"/>
        <w:rPr>
          <w:rFonts w:ascii="Calibri" w:hAnsi="Calibri" w:cs="Calibri"/>
          <w:b/>
          <w:bCs/>
        </w:rPr>
      </w:pPr>
    </w:p>
    <w:p w:rsidR="002F1756" w:rsidRPr="00A81B09" w:rsidRDefault="002F1756" w:rsidP="002F1756">
      <w:pPr>
        <w:jc w:val="both"/>
        <w:rPr>
          <w:rFonts w:ascii="Calibri" w:hAnsi="Calibri" w:cs="Calibri"/>
        </w:rPr>
      </w:pPr>
      <w:r>
        <w:rPr>
          <w:rFonts w:ascii="Calibri" w:hAnsi="Calibri" w:cs="Calibri"/>
        </w:rPr>
        <w:t>June 2018</w:t>
      </w:r>
    </w:p>
    <w:p w:rsidR="002F1756" w:rsidRPr="001F1549" w:rsidRDefault="002F1756" w:rsidP="002F1756">
      <w:pPr>
        <w:pBdr>
          <w:bottom w:val="single" w:sz="12" w:space="1" w:color="auto"/>
        </w:pBdr>
        <w:jc w:val="both"/>
        <w:rPr>
          <w:rFonts w:ascii="Calibri" w:hAnsi="Calibri" w:cs="Calibri"/>
        </w:rPr>
      </w:pPr>
      <w:r>
        <w:rPr>
          <w:rFonts w:ascii="Calibri" w:hAnsi="Calibri" w:cs="Calibri"/>
        </w:rPr>
        <w:t>Water &amp; Sewer Maintainer I                                                                                                                   Page 3</w:t>
      </w:r>
    </w:p>
    <w:p w:rsidR="002F1756" w:rsidRPr="001F1549" w:rsidRDefault="002F1756" w:rsidP="006C51B3">
      <w:pPr>
        <w:jc w:val="both"/>
        <w:rPr>
          <w:rFonts w:ascii="Calibri" w:hAnsi="Calibri" w:cs="Calibri"/>
          <w:b/>
          <w:bCs/>
        </w:rPr>
      </w:pPr>
    </w:p>
    <w:p w:rsidR="006C51B3" w:rsidRPr="00492449" w:rsidRDefault="00492449" w:rsidP="006C51B3">
      <w:pPr>
        <w:jc w:val="both"/>
        <w:rPr>
          <w:rFonts w:ascii="Calibri" w:hAnsi="Calibri" w:cs="Calibri"/>
        </w:rPr>
      </w:pPr>
      <w:r>
        <w:rPr>
          <w:rFonts w:ascii="Calibri" w:hAnsi="Calibri" w:cs="Calibri"/>
          <w:bCs/>
          <w:u w:val="single"/>
        </w:rPr>
        <w:t>Safety of Others</w:t>
      </w:r>
    </w:p>
    <w:p w:rsidR="006C51B3" w:rsidRPr="001F1549" w:rsidRDefault="006C51B3" w:rsidP="006C51B3">
      <w:pPr>
        <w:jc w:val="both"/>
        <w:rPr>
          <w:rFonts w:ascii="Calibri" w:hAnsi="Calibri" w:cs="Calibri"/>
        </w:rPr>
      </w:pPr>
    </w:p>
    <w:p w:rsidR="006C51B3" w:rsidRDefault="006C51B3" w:rsidP="002F1756">
      <w:pPr>
        <w:jc w:val="both"/>
        <w:rPr>
          <w:rFonts w:ascii="Calibri" w:hAnsi="Calibri" w:cs="Calibri"/>
        </w:rPr>
      </w:pPr>
      <w:r w:rsidRPr="001F1549">
        <w:rPr>
          <w:rFonts w:ascii="Calibri" w:hAnsi="Calibri" w:cs="Calibri"/>
        </w:rPr>
        <w:t xml:space="preserve">Safety rules and practices must be observed and instructions from supervisors in all job aspects must be followed.  Alertness to prevent injury to self and others is a constant requirement during performance of duties.  </w:t>
      </w:r>
      <w:r w:rsidR="002F1756">
        <w:rPr>
          <w:rFonts w:ascii="Calibri" w:hAnsi="Calibri" w:cs="Calibri"/>
        </w:rPr>
        <w:t>Many of the jobs that the incumbent participates in with the crew affects the flow of vehicular and pedestrian traffic therefore careful planning and safety considerations for both employees and the public are paramount.</w:t>
      </w:r>
    </w:p>
    <w:p w:rsidR="002F1756" w:rsidRPr="001F1549" w:rsidRDefault="002F1756" w:rsidP="002F1756">
      <w:pPr>
        <w:jc w:val="both"/>
        <w:rPr>
          <w:rFonts w:ascii="Calibri" w:hAnsi="Calibri" w:cs="Calibri"/>
        </w:rPr>
      </w:pPr>
    </w:p>
    <w:p w:rsidR="006C51B3" w:rsidRPr="00492449" w:rsidRDefault="006C51B3" w:rsidP="006C51B3">
      <w:pPr>
        <w:jc w:val="both"/>
        <w:rPr>
          <w:rFonts w:ascii="Calibri" w:hAnsi="Calibri" w:cs="Calibri"/>
          <w:u w:val="single"/>
        </w:rPr>
      </w:pPr>
      <w:r w:rsidRPr="00492449">
        <w:rPr>
          <w:rFonts w:ascii="Calibri" w:hAnsi="Calibri" w:cs="Calibri"/>
          <w:b/>
          <w:bCs/>
          <w:u w:val="single"/>
        </w:rPr>
        <w:t>EFFORT</w:t>
      </w:r>
    </w:p>
    <w:p w:rsidR="006C51B3" w:rsidRPr="001F1549" w:rsidRDefault="006C51B3" w:rsidP="006C51B3">
      <w:pPr>
        <w:jc w:val="both"/>
        <w:rPr>
          <w:rFonts w:ascii="Calibri" w:hAnsi="Calibri" w:cs="Calibri"/>
          <w:b/>
          <w:bCs/>
          <w:u w:val="single"/>
        </w:rPr>
      </w:pPr>
    </w:p>
    <w:p w:rsidR="006C51B3" w:rsidRPr="00492449" w:rsidRDefault="00492449" w:rsidP="006C51B3">
      <w:pPr>
        <w:jc w:val="both"/>
        <w:rPr>
          <w:rFonts w:ascii="Calibri" w:hAnsi="Calibri" w:cs="Calibri"/>
        </w:rPr>
      </w:pPr>
      <w:r>
        <w:rPr>
          <w:rFonts w:ascii="Calibri" w:hAnsi="Calibri" w:cs="Calibri"/>
          <w:bCs/>
          <w:u w:val="single"/>
        </w:rPr>
        <w:t>Mental</w:t>
      </w:r>
    </w:p>
    <w:p w:rsidR="006C51B3" w:rsidRPr="001F1549" w:rsidRDefault="006C51B3" w:rsidP="006C51B3">
      <w:pPr>
        <w:jc w:val="both"/>
        <w:rPr>
          <w:rFonts w:ascii="Calibri" w:hAnsi="Calibri" w:cs="Calibri"/>
        </w:rPr>
      </w:pPr>
    </w:p>
    <w:p w:rsidR="006C51B3" w:rsidRPr="001F1549" w:rsidRDefault="006C51B3" w:rsidP="006C51B3">
      <w:pPr>
        <w:jc w:val="both"/>
        <w:rPr>
          <w:rFonts w:ascii="Calibri" w:hAnsi="Calibri" w:cs="Calibri"/>
        </w:rPr>
      </w:pPr>
      <w:r w:rsidRPr="001F1549">
        <w:rPr>
          <w:rFonts w:ascii="Calibri" w:hAnsi="Calibri" w:cs="Calibri"/>
        </w:rPr>
        <w:t>The work requires alertness and periods of concentration, as well as manual co-ordination.</w:t>
      </w:r>
      <w:r w:rsidR="002F1756">
        <w:rPr>
          <w:rFonts w:ascii="Calibri" w:hAnsi="Calibri" w:cs="Calibri"/>
        </w:rPr>
        <w:t xml:space="preserve"> Poor judgment and decision making can result in catastrophic failure of infrastructure that provides essential services therefore mental alertness and concentration is vital. </w:t>
      </w:r>
    </w:p>
    <w:p w:rsidR="006C51B3" w:rsidRPr="001F1549" w:rsidRDefault="006C51B3" w:rsidP="006C51B3">
      <w:pPr>
        <w:jc w:val="both"/>
        <w:rPr>
          <w:rFonts w:ascii="Calibri" w:hAnsi="Calibri" w:cs="Calibri"/>
        </w:rPr>
      </w:pPr>
    </w:p>
    <w:p w:rsidR="006C51B3" w:rsidRPr="00492449" w:rsidRDefault="00492449" w:rsidP="006C51B3">
      <w:pPr>
        <w:jc w:val="both"/>
        <w:rPr>
          <w:rFonts w:ascii="Calibri" w:hAnsi="Calibri" w:cs="Calibri"/>
        </w:rPr>
      </w:pPr>
      <w:r>
        <w:rPr>
          <w:rFonts w:ascii="Calibri" w:hAnsi="Calibri" w:cs="Calibri"/>
          <w:bCs/>
          <w:u w:val="single"/>
        </w:rPr>
        <w:t>Physical</w:t>
      </w:r>
    </w:p>
    <w:p w:rsidR="006C51B3" w:rsidRPr="001F1549" w:rsidRDefault="006C51B3" w:rsidP="006C51B3">
      <w:pPr>
        <w:jc w:val="both"/>
        <w:rPr>
          <w:rFonts w:ascii="Calibri" w:hAnsi="Calibri" w:cs="Calibri"/>
        </w:rPr>
      </w:pPr>
    </w:p>
    <w:p w:rsidR="006C51B3" w:rsidRPr="001F1549" w:rsidRDefault="006C51B3" w:rsidP="006C51B3">
      <w:pPr>
        <w:jc w:val="both"/>
        <w:rPr>
          <w:rFonts w:ascii="Calibri" w:hAnsi="Calibri" w:cs="Calibri"/>
        </w:rPr>
      </w:pPr>
      <w:r w:rsidRPr="001F1549">
        <w:rPr>
          <w:rFonts w:ascii="Calibri" w:hAnsi="Calibri" w:cs="Calibri"/>
        </w:rPr>
        <w:t>The work requires periods of lifting and physical labour</w:t>
      </w:r>
      <w:r w:rsidR="002F1756">
        <w:rPr>
          <w:rFonts w:ascii="Calibri" w:hAnsi="Calibri" w:cs="Calibri"/>
        </w:rPr>
        <w:t xml:space="preserve"> can be strenuous at times.  </w:t>
      </w:r>
    </w:p>
    <w:p w:rsidR="006C51B3" w:rsidRPr="001F1549" w:rsidRDefault="006C51B3" w:rsidP="006C51B3">
      <w:pPr>
        <w:jc w:val="both"/>
        <w:rPr>
          <w:rFonts w:ascii="Calibri" w:hAnsi="Calibri" w:cs="Calibri"/>
        </w:rPr>
      </w:pPr>
    </w:p>
    <w:p w:rsidR="006C51B3" w:rsidRPr="00492449" w:rsidRDefault="006C51B3" w:rsidP="006C51B3">
      <w:pPr>
        <w:jc w:val="both"/>
        <w:rPr>
          <w:rFonts w:ascii="Calibri" w:hAnsi="Calibri" w:cs="Calibri"/>
          <w:u w:val="single"/>
        </w:rPr>
      </w:pPr>
      <w:r w:rsidRPr="00492449">
        <w:rPr>
          <w:rFonts w:ascii="Calibri" w:hAnsi="Calibri" w:cs="Calibri"/>
          <w:b/>
          <w:bCs/>
          <w:u w:val="single"/>
        </w:rPr>
        <w:t>WORKING CONDITIONS</w:t>
      </w:r>
    </w:p>
    <w:p w:rsidR="006C51B3" w:rsidRPr="001F1549" w:rsidRDefault="006C51B3" w:rsidP="006C51B3">
      <w:pPr>
        <w:jc w:val="both"/>
        <w:rPr>
          <w:rFonts w:ascii="Calibri" w:hAnsi="Calibri" w:cs="Calibri"/>
          <w:b/>
          <w:bCs/>
          <w:u w:val="single"/>
        </w:rPr>
      </w:pPr>
    </w:p>
    <w:p w:rsidR="006C51B3" w:rsidRPr="00492449" w:rsidRDefault="00492449" w:rsidP="006C51B3">
      <w:pPr>
        <w:jc w:val="both"/>
        <w:rPr>
          <w:rFonts w:ascii="Calibri" w:hAnsi="Calibri" w:cs="Calibri"/>
        </w:rPr>
      </w:pPr>
      <w:r>
        <w:rPr>
          <w:rFonts w:ascii="Calibri" w:hAnsi="Calibri" w:cs="Calibri"/>
          <w:bCs/>
          <w:u w:val="single"/>
        </w:rPr>
        <w:t>Environment</w:t>
      </w:r>
    </w:p>
    <w:p w:rsidR="006C51B3" w:rsidRPr="001F1549" w:rsidRDefault="006C51B3" w:rsidP="006C51B3">
      <w:pPr>
        <w:jc w:val="both"/>
        <w:rPr>
          <w:rFonts w:ascii="Calibri" w:hAnsi="Calibri" w:cs="Calibri"/>
        </w:rPr>
      </w:pPr>
    </w:p>
    <w:p w:rsidR="006C51B3" w:rsidRPr="001F1549" w:rsidRDefault="006C51B3" w:rsidP="006C51B3">
      <w:pPr>
        <w:jc w:val="both"/>
        <w:rPr>
          <w:rFonts w:ascii="Calibri" w:hAnsi="Calibri" w:cs="Calibri"/>
        </w:rPr>
      </w:pPr>
      <w:r w:rsidRPr="001F1549">
        <w:rPr>
          <w:rFonts w:ascii="Calibri" w:hAnsi="Calibri" w:cs="Calibri"/>
        </w:rPr>
        <w:t xml:space="preserve">The work is performed mainly outdoors on a year-round basis, </w:t>
      </w:r>
      <w:r w:rsidR="002F1756">
        <w:rPr>
          <w:rFonts w:ascii="Calibri" w:hAnsi="Calibri" w:cs="Calibri"/>
        </w:rPr>
        <w:t xml:space="preserve">including the harsh environment during the winter months </w:t>
      </w:r>
      <w:r w:rsidRPr="001F1549">
        <w:rPr>
          <w:rFonts w:ascii="Calibri" w:hAnsi="Calibri" w:cs="Calibri"/>
        </w:rPr>
        <w:t xml:space="preserve">in areas such as </w:t>
      </w:r>
      <w:r w:rsidR="002F1756">
        <w:rPr>
          <w:rFonts w:ascii="Calibri" w:hAnsi="Calibri" w:cs="Calibri"/>
        </w:rPr>
        <w:t>excavated holes/ditches</w:t>
      </w:r>
      <w:r w:rsidRPr="001F1549">
        <w:rPr>
          <w:rFonts w:ascii="Calibri" w:hAnsi="Calibri" w:cs="Calibri"/>
        </w:rPr>
        <w:t xml:space="preserve">, </w:t>
      </w:r>
      <w:r w:rsidR="002F1756">
        <w:rPr>
          <w:rFonts w:ascii="Calibri" w:hAnsi="Calibri" w:cs="Calibri"/>
        </w:rPr>
        <w:t xml:space="preserve">water and </w:t>
      </w:r>
      <w:r w:rsidRPr="001F1549">
        <w:rPr>
          <w:rFonts w:ascii="Calibri" w:hAnsi="Calibri" w:cs="Calibri"/>
        </w:rPr>
        <w:t xml:space="preserve">sewer manholes and other similar conditions.  The work can be subject to harsh environmental </w:t>
      </w:r>
      <w:r w:rsidR="002F1756">
        <w:rPr>
          <w:rFonts w:ascii="Calibri" w:hAnsi="Calibri" w:cs="Calibri"/>
        </w:rPr>
        <w:t xml:space="preserve">conditions such as extreme cold and includes working in a wet environment all seasons of the year. </w:t>
      </w:r>
    </w:p>
    <w:p w:rsidR="006C51B3" w:rsidRPr="001F1549" w:rsidRDefault="006C51B3" w:rsidP="006C51B3">
      <w:pPr>
        <w:jc w:val="both"/>
        <w:rPr>
          <w:rFonts w:ascii="Calibri" w:hAnsi="Calibri" w:cs="Calibri"/>
        </w:rPr>
      </w:pPr>
    </w:p>
    <w:p w:rsidR="006C51B3" w:rsidRPr="00492449" w:rsidRDefault="00492449" w:rsidP="006C51B3">
      <w:pPr>
        <w:jc w:val="both"/>
        <w:rPr>
          <w:rFonts w:ascii="Calibri" w:hAnsi="Calibri" w:cs="Calibri"/>
        </w:rPr>
      </w:pPr>
      <w:r>
        <w:rPr>
          <w:rFonts w:ascii="Calibri" w:hAnsi="Calibri" w:cs="Calibri"/>
          <w:bCs/>
          <w:u w:val="single"/>
        </w:rPr>
        <w:t>Hazards</w:t>
      </w:r>
    </w:p>
    <w:p w:rsidR="006C51B3" w:rsidRPr="001F1549" w:rsidRDefault="006C51B3" w:rsidP="006C51B3">
      <w:pPr>
        <w:jc w:val="both"/>
        <w:rPr>
          <w:rFonts w:ascii="Calibri" w:hAnsi="Calibri" w:cs="Calibri"/>
        </w:rPr>
      </w:pPr>
    </w:p>
    <w:p w:rsidR="006C51B3" w:rsidRPr="001F1549" w:rsidRDefault="006C51B3" w:rsidP="006C51B3">
      <w:pPr>
        <w:jc w:val="both"/>
        <w:rPr>
          <w:rFonts w:ascii="Calibri" w:hAnsi="Calibri" w:cs="Calibri"/>
        </w:rPr>
      </w:pPr>
      <w:r w:rsidRPr="001F1549">
        <w:rPr>
          <w:rFonts w:ascii="Calibri" w:hAnsi="Calibri" w:cs="Calibri"/>
        </w:rPr>
        <w:t xml:space="preserve">The incumbent is exposed to </w:t>
      </w:r>
      <w:r w:rsidR="002F1756">
        <w:rPr>
          <w:rFonts w:ascii="Calibri" w:hAnsi="Calibri" w:cs="Calibri"/>
        </w:rPr>
        <w:t xml:space="preserve">a </w:t>
      </w:r>
      <w:r w:rsidRPr="001F1549">
        <w:rPr>
          <w:rFonts w:ascii="Calibri" w:hAnsi="Calibri" w:cs="Calibri"/>
        </w:rPr>
        <w:t xml:space="preserve">construction environment with associated equipment and conditions.  Particular care must be exercised to avoid injury.  Incumbent is required to enter confined spaces and areas where there may be chlorine gas exposure.  Proper procedures </w:t>
      </w:r>
      <w:r w:rsidR="00310000">
        <w:rPr>
          <w:rFonts w:ascii="Calibri" w:hAnsi="Calibri" w:cs="Calibri"/>
        </w:rPr>
        <w:t xml:space="preserve">and safe work practices </w:t>
      </w:r>
      <w:r w:rsidRPr="001F1549">
        <w:rPr>
          <w:rFonts w:ascii="Calibri" w:hAnsi="Calibri" w:cs="Calibri"/>
        </w:rPr>
        <w:t xml:space="preserve">must be followed at all times.  </w:t>
      </w:r>
      <w:r w:rsidR="00310000">
        <w:rPr>
          <w:rFonts w:ascii="Calibri" w:hAnsi="Calibri" w:cs="Calibri"/>
        </w:rPr>
        <w:t xml:space="preserve">Possible hazards include, but are not limited to:  sewage handling and various strains of bacteria, high voltage cables, working on lake ice in the winter, working with high pressure piping and equipment (stored energy), heat and cold stress on the body from working outdoors, high noise levels around </w:t>
      </w:r>
      <w:r w:rsidR="007035A2">
        <w:rPr>
          <w:rFonts w:ascii="Calibri" w:hAnsi="Calibri" w:cs="Calibri"/>
        </w:rPr>
        <w:t>Vactor</w:t>
      </w:r>
      <w:r w:rsidR="00310000">
        <w:rPr>
          <w:rFonts w:ascii="Calibri" w:hAnsi="Calibri" w:cs="Calibri"/>
        </w:rPr>
        <w:t xml:space="preserve"> trucks, working with hazardous materials such as hydrocarbons (fuels and exhaust</w:t>
      </w:r>
      <w:r w:rsidR="00C1275D">
        <w:rPr>
          <w:rFonts w:ascii="Calibri" w:hAnsi="Calibri" w:cs="Calibri"/>
        </w:rPr>
        <w:t xml:space="preserve">) and asbestos on old piping and possible exposure to wildlife in remote sampling areas or at the sewage lagoon. </w:t>
      </w:r>
    </w:p>
    <w:p w:rsidR="006C51B3" w:rsidRPr="001F1549" w:rsidRDefault="006C51B3" w:rsidP="006C51B3">
      <w:pPr>
        <w:jc w:val="both"/>
        <w:rPr>
          <w:rFonts w:ascii="Calibri" w:hAnsi="Calibri" w:cs="Calibri"/>
        </w:rPr>
      </w:pPr>
    </w:p>
    <w:p w:rsidR="006C51B3" w:rsidRPr="001F1549" w:rsidRDefault="006C51B3" w:rsidP="006C51B3">
      <w:pPr>
        <w:tabs>
          <w:tab w:val="right" w:pos="9216"/>
        </w:tabs>
        <w:jc w:val="both"/>
        <w:rPr>
          <w:rFonts w:ascii="Calibri" w:hAnsi="Calibri" w:cs="Calibri"/>
          <w:b/>
          <w:bCs/>
        </w:rPr>
      </w:pPr>
      <w:r w:rsidRPr="001F1549">
        <w:rPr>
          <w:rFonts w:ascii="Calibri" w:hAnsi="Calibri" w:cs="Calibri"/>
          <w:b/>
          <w:bCs/>
        </w:rPr>
        <w:t xml:space="preserve">                                                                                                            </w:t>
      </w:r>
    </w:p>
    <w:p w:rsidR="006C51B3" w:rsidRPr="001F1549" w:rsidRDefault="006C51B3" w:rsidP="006C51B3">
      <w:pPr>
        <w:tabs>
          <w:tab w:val="right" w:pos="9216"/>
        </w:tabs>
        <w:jc w:val="both"/>
        <w:rPr>
          <w:rFonts w:ascii="Calibri" w:hAnsi="Calibri" w:cs="Calibri"/>
          <w:bCs/>
        </w:rPr>
      </w:pPr>
    </w:p>
    <w:p w:rsidR="006C51B3" w:rsidRPr="001F1549" w:rsidRDefault="006C51B3" w:rsidP="006C51B3">
      <w:pPr>
        <w:tabs>
          <w:tab w:val="right" w:pos="9216"/>
        </w:tabs>
        <w:jc w:val="both"/>
        <w:rPr>
          <w:rFonts w:ascii="Calibri" w:hAnsi="Calibri" w:cs="Calibri"/>
          <w:bCs/>
        </w:rPr>
      </w:pPr>
    </w:p>
    <w:p w:rsidR="006C51B3" w:rsidRPr="001F1549" w:rsidRDefault="006C51B3" w:rsidP="006C51B3">
      <w:pPr>
        <w:tabs>
          <w:tab w:val="right" w:pos="9216"/>
        </w:tabs>
        <w:jc w:val="both"/>
        <w:rPr>
          <w:rFonts w:ascii="Calibri" w:hAnsi="Calibri" w:cs="Calibri"/>
          <w:bCs/>
        </w:rPr>
      </w:pPr>
    </w:p>
    <w:p w:rsidR="00C71B78" w:rsidRPr="00A81B09" w:rsidRDefault="00C71B78" w:rsidP="00C71B78">
      <w:pPr>
        <w:jc w:val="both"/>
        <w:rPr>
          <w:rFonts w:ascii="Calibri" w:hAnsi="Calibri" w:cs="Calibri"/>
        </w:rPr>
      </w:pPr>
      <w:r>
        <w:rPr>
          <w:rFonts w:ascii="Calibri" w:hAnsi="Calibri" w:cs="Calibri"/>
        </w:rPr>
        <w:t>June 2018</w:t>
      </w:r>
    </w:p>
    <w:p w:rsidR="00C71B78" w:rsidRPr="001F1549" w:rsidRDefault="00C71B78" w:rsidP="00C71B78">
      <w:pPr>
        <w:pBdr>
          <w:bottom w:val="single" w:sz="12" w:space="1" w:color="auto"/>
        </w:pBdr>
        <w:jc w:val="both"/>
        <w:rPr>
          <w:rFonts w:ascii="Calibri" w:hAnsi="Calibri" w:cs="Calibri"/>
        </w:rPr>
      </w:pPr>
      <w:r>
        <w:rPr>
          <w:rFonts w:ascii="Calibri" w:hAnsi="Calibri" w:cs="Calibri"/>
        </w:rPr>
        <w:t>Water &amp; Sewer Maintainer I                                                                                                                   Page 4</w:t>
      </w:r>
    </w:p>
    <w:p w:rsidR="00C71B78" w:rsidRPr="001F1549" w:rsidRDefault="00C71B78" w:rsidP="00C71B78">
      <w:pPr>
        <w:jc w:val="both"/>
        <w:rPr>
          <w:rFonts w:ascii="Calibri" w:hAnsi="Calibri" w:cs="Calibri"/>
          <w:b/>
          <w:bCs/>
        </w:rPr>
      </w:pPr>
    </w:p>
    <w:p w:rsidR="006C51B3" w:rsidRPr="001F1549" w:rsidRDefault="006C51B3" w:rsidP="006C51B3">
      <w:pPr>
        <w:tabs>
          <w:tab w:val="right" w:pos="9216"/>
        </w:tabs>
        <w:jc w:val="both"/>
        <w:rPr>
          <w:rFonts w:ascii="Calibri" w:hAnsi="Calibri" w:cs="Calibri"/>
          <w:bCs/>
        </w:rPr>
      </w:pPr>
    </w:p>
    <w:p w:rsidR="006C51B3" w:rsidRPr="001F1549" w:rsidRDefault="006C51B3" w:rsidP="006C51B3">
      <w:pPr>
        <w:tabs>
          <w:tab w:val="right" w:pos="9216"/>
        </w:tabs>
        <w:jc w:val="both"/>
        <w:rPr>
          <w:rFonts w:ascii="Calibri" w:hAnsi="Calibri" w:cs="Calibri"/>
          <w:bCs/>
        </w:rPr>
      </w:pPr>
      <w:r w:rsidRPr="001F1549">
        <w:rPr>
          <w:rFonts w:ascii="Calibri" w:hAnsi="Calibri" w:cs="Calibri"/>
          <w:bCs/>
        </w:rPr>
        <w:t>I have read and understand this job description.  The Human Resources Division has informed me that it is a general description of the duties and responsibilities and qualifications required for my position, which forms the basis for my classification level and against which my performance will be evaluated.</w:t>
      </w:r>
    </w:p>
    <w:p w:rsidR="006C51B3" w:rsidRPr="001F1549" w:rsidRDefault="006C51B3" w:rsidP="006C51B3">
      <w:pPr>
        <w:tabs>
          <w:tab w:val="right" w:pos="9216"/>
        </w:tabs>
        <w:jc w:val="both"/>
        <w:rPr>
          <w:rFonts w:ascii="Calibri" w:hAnsi="Calibri" w:cs="Calibri"/>
          <w:bCs/>
        </w:rPr>
      </w:pPr>
    </w:p>
    <w:p w:rsidR="006C51B3" w:rsidRDefault="006C51B3" w:rsidP="006C51B3">
      <w:pPr>
        <w:tabs>
          <w:tab w:val="right" w:pos="9216"/>
        </w:tabs>
        <w:jc w:val="both"/>
        <w:rPr>
          <w:rFonts w:ascii="Calibri" w:hAnsi="Calibri" w:cs="Calibri"/>
          <w:bCs/>
        </w:rPr>
      </w:pPr>
    </w:p>
    <w:p w:rsidR="006C51B3" w:rsidRPr="001F1549" w:rsidRDefault="006C51B3" w:rsidP="006C51B3">
      <w:pPr>
        <w:tabs>
          <w:tab w:val="right" w:pos="9216"/>
        </w:tabs>
        <w:jc w:val="both"/>
        <w:rPr>
          <w:rFonts w:ascii="Calibri" w:hAnsi="Calibri" w:cs="Calibri"/>
          <w:bCs/>
        </w:rPr>
      </w:pPr>
    </w:p>
    <w:p w:rsidR="006C51B3" w:rsidRPr="001F1549" w:rsidRDefault="006C51B3" w:rsidP="006C51B3">
      <w:pPr>
        <w:tabs>
          <w:tab w:val="right" w:pos="9216"/>
        </w:tabs>
        <w:jc w:val="both"/>
        <w:rPr>
          <w:rFonts w:ascii="Calibri" w:hAnsi="Calibri" w:cs="Calibri"/>
          <w:bCs/>
        </w:rPr>
      </w:pPr>
    </w:p>
    <w:p w:rsidR="006C51B3" w:rsidRPr="001F1549" w:rsidRDefault="006C51B3" w:rsidP="006C51B3">
      <w:pPr>
        <w:tabs>
          <w:tab w:val="right" w:pos="9216"/>
        </w:tabs>
        <w:jc w:val="both"/>
        <w:rPr>
          <w:rFonts w:ascii="Calibri" w:hAnsi="Calibri" w:cs="Calibri"/>
          <w:bCs/>
        </w:rPr>
      </w:pPr>
      <w:r w:rsidRPr="001F1549">
        <w:rPr>
          <w:rFonts w:ascii="Calibri" w:hAnsi="Calibri" w:cs="Calibri"/>
          <w:bCs/>
        </w:rPr>
        <w:t>______________________________                                         ______________________________</w:t>
      </w:r>
    </w:p>
    <w:p w:rsidR="006C51B3" w:rsidRPr="001F1549" w:rsidRDefault="006C51B3" w:rsidP="006C51B3">
      <w:pPr>
        <w:tabs>
          <w:tab w:val="right" w:pos="9216"/>
        </w:tabs>
        <w:jc w:val="both"/>
        <w:rPr>
          <w:rFonts w:ascii="Calibri" w:hAnsi="Calibri" w:cs="Calibri"/>
          <w:bCs/>
        </w:rPr>
      </w:pPr>
      <w:r w:rsidRPr="001F1549">
        <w:rPr>
          <w:rFonts w:ascii="Calibri" w:hAnsi="Calibri" w:cs="Calibri"/>
          <w:bCs/>
        </w:rPr>
        <w:t>Employee’s Signature                                                                  Date</w:t>
      </w: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r w:rsidRPr="001F1549">
        <w:rPr>
          <w:rFonts w:ascii="Calibri" w:hAnsi="Calibri" w:cs="Calibri"/>
          <w:bCs/>
        </w:rPr>
        <w:t>______________________________                                          _____________________________</w:t>
      </w:r>
    </w:p>
    <w:p w:rsidR="006C51B3" w:rsidRPr="001F1549" w:rsidRDefault="006C51B3" w:rsidP="006C51B3">
      <w:pPr>
        <w:tabs>
          <w:tab w:val="right" w:pos="9216"/>
        </w:tabs>
        <w:rPr>
          <w:rFonts w:ascii="Calibri" w:hAnsi="Calibri" w:cs="Calibri"/>
          <w:bCs/>
        </w:rPr>
      </w:pPr>
      <w:r w:rsidRPr="001F1549">
        <w:rPr>
          <w:rFonts w:ascii="Calibri" w:hAnsi="Calibri" w:cs="Calibri"/>
          <w:bCs/>
        </w:rPr>
        <w:t>Department Head’s Authorization                                                Date</w:t>
      </w: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r w:rsidRPr="001F1549">
        <w:rPr>
          <w:rFonts w:ascii="Calibri" w:hAnsi="Calibri" w:cs="Calibri"/>
          <w:bCs/>
        </w:rPr>
        <w:t>______________________________                                          _____________________________</w:t>
      </w:r>
    </w:p>
    <w:p w:rsidR="006C51B3" w:rsidRPr="001F1549" w:rsidRDefault="006C51B3" w:rsidP="006C51B3">
      <w:pPr>
        <w:tabs>
          <w:tab w:val="right" w:pos="9216"/>
        </w:tabs>
        <w:rPr>
          <w:rFonts w:ascii="Calibri" w:hAnsi="Calibri" w:cs="Calibri"/>
          <w:bCs/>
        </w:rPr>
      </w:pPr>
      <w:r w:rsidRPr="001F1549">
        <w:rPr>
          <w:rFonts w:ascii="Calibri" w:hAnsi="Calibri" w:cs="Calibri"/>
          <w:bCs/>
        </w:rPr>
        <w:t>Human Resources’ Authorization                                                 Date</w:t>
      </w: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rPr>
          <w:rFonts w:ascii="Calibri" w:hAnsi="Calibri" w:cs="Calibri"/>
          <w:bCs/>
        </w:rPr>
      </w:pPr>
      <w:r w:rsidRPr="001F1549">
        <w:rPr>
          <w:rFonts w:ascii="Calibri" w:hAnsi="Calibri" w:cs="Calibri"/>
          <w:bCs/>
        </w:rPr>
        <w:t>______________________________                                          _____________________________</w:t>
      </w:r>
    </w:p>
    <w:p w:rsidR="006C51B3" w:rsidRPr="001F1549" w:rsidRDefault="006C51B3" w:rsidP="006C51B3">
      <w:pPr>
        <w:tabs>
          <w:tab w:val="right" w:pos="9216"/>
        </w:tabs>
        <w:rPr>
          <w:rFonts w:ascii="Calibri" w:hAnsi="Calibri" w:cs="Calibri"/>
          <w:bCs/>
        </w:rPr>
      </w:pPr>
      <w:r w:rsidRPr="001F1549">
        <w:rPr>
          <w:rFonts w:ascii="Calibri" w:hAnsi="Calibri" w:cs="Calibri"/>
          <w:bCs/>
        </w:rPr>
        <w:t>City Administrator’s Authorization                                               Date</w:t>
      </w:r>
    </w:p>
    <w:p w:rsidR="006C51B3" w:rsidRPr="001F1549" w:rsidRDefault="006C51B3" w:rsidP="006C51B3">
      <w:pPr>
        <w:tabs>
          <w:tab w:val="right" w:pos="9216"/>
        </w:tabs>
        <w:rPr>
          <w:rFonts w:ascii="Calibri" w:hAnsi="Calibri" w:cs="Calibri"/>
          <w:bCs/>
        </w:rPr>
      </w:pPr>
    </w:p>
    <w:p w:rsidR="006C51B3" w:rsidRPr="001F1549" w:rsidRDefault="006C51B3" w:rsidP="006C51B3">
      <w:pPr>
        <w:tabs>
          <w:tab w:val="right" w:pos="9216"/>
        </w:tabs>
        <w:jc w:val="both"/>
        <w:rPr>
          <w:rFonts w:ascii="Calibri" w:hAnsi="Calibri" w:cs="Calibri"/>
        </w:rPr>
      </w:pPr>
    </w:p>
    <w:p w:rsidR="006C51B3" w:rsidRDefault="006C51B3" w:rsidP="006C51B3">
      <w:pPr>
        <w:tabs>
          <w:tab w:val="right" w:pos="9216"/>
        </w:tabs>
        <w:jc w:val="both"/>
        <w:rPr>
          <w:rFonts w:ascii="Calibri" w:hAnsi="Calibri" w:cs="Calibri"/>
        </w:rPr>
      </w:pPr>
    </w:p>
    <w:p w:rsidR="006C51B3" w:rsidRDefault="006C51B3" w:rsidP="006C51B3">
      <w:pPr>
        <w:tabs>
          <w:tab w:val="right" w:pos="9216"/>
        </w:tabs>
        <w:jc w:val="both"/>
        <w:rPr>
          <w:rFonts w:ascii="Calibri" w:hAnsi="Calibri" w:cs="Calibri"/>
        </w:rPr>
      </w:pPr>
    </w:p>
    <w:p w:rsidR="006C51B3" w:rsidRDefault="006C51B3" w:rsidP="006C51B3">
      <w:pPr>
        <w:tabs>
          <w:tab w:val="right" w:pos="9216"/>
        </w:tabs>
        <w:jc w:val="both"/>
        <w:rPr>
          <w:rFonts w:ascii="Calibri" w:hAnsi="Calibri" w:cs="Calibri"/>
        </w:rPr>
      </w:pPr>
    </w:p>
    <w:p w:rsidR="006C51B3" w:rsidRDefault="006C51B3" w:rsidP="006C51B3">
      <w:pPr>
        <w:tabs>
          <w:tab w:val="right" w:pos="9216"/>
        </w:tabs>
        <w:jc w:val="both"/>
        <w:rPr>
          <w:rFonts w:ascii="Calibri" w:hAnsi="Calibri" w:cs="Calibri"/>
        </w:rPr>
      </w:pPr>
    </w:p>
    <w:p w:rsidR="006C51B3" w:rsidRDefault="006C51B3" w:rsidP="006C51B3">
      <w:pPr>
        <w:tabs>
          <w:tab w:val="right" w:pos="9216"/>
        </w:tabs>
        <w:jc w:val="both"/>
        <w:rPr>
          <w:rFonts w:ascii="Calibri" w:hAnsi="Calibri" w:cs="Calibri"/>
        </w:rPr>
      </w:pPr>
    </w:p>
    <w:p w:rsidR="006C51B3" w:rsidRDefault="006C51B3" w:rsidP="006C51B3">
      <w:pPr>
        <w:tabs>
          <w:tab w:val="right" w:pos="9216"/>
        </w:tabs>
        <w:jc w:val="both"/>
        <w:rPr>
          <w:rFonts w:ascii="Calibri" w:hAnsi="Calibri" w:cs="Calibri"/>
        </w:rPr>
      </w:pPr>
    </w:p>
    <w:p w:rsidR="006C51B3" w:rsidRPr="001F1549" w:rsidRDefault="006C51B3" w:rsidP="006C51B3">
      <w:pPr>
        <w:tabs>
          <w:tab w:val="right" w:pos="9216"/>
        </w:tabs>
        <w:jc w:val="both"/>
        <w:rPr>
          <w:rFonts w:ascii="Calibri" w:hAnsi="Calibri" w:cs="Calibri"/>
        </w:rPr>
      </w:pPr>
    </w:p>
    <w:p w:rsidR="006C51B3" w:rsidRPr="00762BA1" w:rsidRDefault="006C51B3" w:rsidP="006C51B3">
      <w:pPr>
        <w:tabs>
          <w:tab w:val="right" w:pos="9216"/>
        </w:tabs>
        <w:jc w:val="both"/>
        <w:rPr>
          <w:rFonts w:ascii="Calibri" w:hAnsi="Calibri" w:cs="Calibri"/>
          <w:sz w:val="18"/>
          <w:szCs w:val="18"/>
        </w:rPr>
      </w:pPr>
      <w:r w:rsidRPr="00762BA1">
        <w:rPr>
          <w:rFonts w:ascii="Calibri" w:hAnsi="Calibri" w:cs="Calibri"/>
          <w:sz w:val="18"/>
          <w:szCs w:val="18"/>
        </w:rPr>
        <w:t>DM #</w:t>
      </w:r>
      <w:r w:rsidR="00CF6CCD">
        <w:rPr>
          <w:rFonts w:ascii="Calibri" w:hAnsi="Calibri" w:cs="Calibri"/>
          <w:sz w:val="18"/>
          <w:szCs w:val="18"/>
        </w:rPr>
        <w:t>7584</w:t>
      </w:r>
      <w:r w:rsidR="00C71B78">
        <w:rPr>
          <w:rFonts w:ascii="Calibri" w:hAnsi="Calibri" w:cs="Calibri"/>
          <w:sz w:val="18"/>
          <w:szCs w:val="18"/>
        </w:rPr>
        <w:t>, v4</w:t>
      </w:r>
    </w:p>
    <w:p w:rsidR="006C51B3" w:rsidRPr="001F1549" w:rsidRDefault="006C51B3" w:rsidP="006C51B3">
      <w:pPr>
        <w:rPr>
          <w:rFonts w:ascii="Calibri" w:hAnsi="Calibri" w:cs="Calibri"/>
        </w:rPr>
      </w:pPr>
    </w:p>
    <w:p w:rsidR="006C51B3" w:rsidRDefault="006C51B3" w:rsidP="006C51B3"/>
    <w:p w:rsidR="00C85F9F" w:rsidRPr="001F1549" w:rsidRDefault="00C85F9F">
      <w:pPr>
        <w:rPr>
          <w:rFonts w:ascii="Calibri" w:hAnsi="Calibri" w:cs="Calibri"/>
        </w:rPr>
      </w:pPr>
    </w:p>
    <w:sectPr w:rsidR="00C85F9F" w:rsidRPr="001F1549" w:rsidSect="00C71B78">
      <w:pgSz w:w="12240" w:h="15840"/>
      <w:pgMar w:top="720" w:right="1253" w:bottom="720" w:left="1253"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C8" w:rsidRDefault="008859C8">
      <w:r>
        <w:separator/>
      </w:r>
    </w:p>
  </w:endnote>
  <w:endnote w:type="continuationSeparator" w:id="0">
    <w:p w:rsidR="008859C8" w:rsidRDefault="0088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C8" w:rsidRDefault="008859C8">
      <w:r>
        <w:separator/>
      </w:r>
    </w:p>
  </w:footnote>
  <w:footnote w:type="continuationSeparator" w:id="0">
    <w:p w:rsidR="008859C8" w:rsidRDefault="00885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100296"/>
    <w:lvl w:ilvl="0">
      <w:numFmt w:val="bullet"/>
      <w:lvlText w:val="*"/>
      <w:lvlJc w:val="left"/>
    </w:lvl>
  </w:abstractNum>
  <w:abstractNum w:abstractNumId="1">
    <w:nsid w:val="0000000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
    <w:nsid w:val="1DE34DCF"/>
    <w:multiLevelType w:val="hybridMultilevel"/>
    <w:tmpl w:val="A430570E"/>
    <w:lvl w:ilvl="0" w:tplc="6DB8CE66">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BD515DF"/>
    <w:multiLevelType w:val="hybridMultilevel"/>
    <w:tmpl w:val="C2CCA2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A4E4C"/>
    <w:multiLevelType w:val="hybridMultilevel"/>
    <w:tmpl w:val="479C9F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E74E2E"/>
    <w:multiLevelType w:val="hybridMultilevel"/>
    <w:tmpl w:val="30D00512"/>
    <w:lvl w:ilvl="0" w:tplc="6C34A876">
      <w:numFmt w:val="bullet"/>
      <w:lvlText w:val="-"/>
      <w:lvlJc w:val="left"/>
      <w:pPr>
        <w:ind w:left="900" w:hanging="360"/>
      </w:pPr>
      <w:rPr>
        <w:rFonts w:ascii="Calibri" w:eastAsia="Times New Roman" w:hAnsi="Calibri" w:cs="Calibri"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3"/>
  </w:num>
  <w:num w:numId="3">
    <w:abstractNumId w:val="4"/>
  </w:num>
  <w:num w:numId="4">
    <w:abstractNumId w:val="5"/>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55"/>
    <w:rsid w:val="00027D22"/>
    <w:rsid w:val="000417F0"/>
    <w:rsid w:val="000573C4"/>
    <w:rsid w:val="00082BC1"/>
    <w:rsid w:val="000C7E56"/>
    <w:rsid w:val="000E721A"/>
    <w:rsid w:val="000F3937"/>
    <w:rsid w:val="001707A7"/>
    <w:rsid w:val="00183C89"/>
    <w:rsid w:val="001F1549"/>
    <w:rsid w:val="00205B5A"/>
    <w:rsid w:val="00231317"/>
    <w:rsid w:val="0023529A"/>
    <w:rsid w:val="002D64CA"/>
    <w:rsid w:val="002F1756"/>
    <w:rsid w:val="00310000"/>
    <w:rsid w:val="0031780D"/>
    <w:rsid w:val="00354556"/>
    <w:rsid w:val="003D2D1B"/>
    <w:rsid w:val="00457C52"/>
    <w:rsid w:val="00490E71"/>
    <w:rsid w:val="00492449"/>
    <w:rsid w:val="00495B23"/>
    <w:rsid w:val="0049614C"/>
    <w:rsid w:val="004B7E2B"/>
    <w:rsid w:val="00503CC4"/>
    <w:rsid w:val="00531F55"/>
    <w:rsid w:val="005B4F22"/>
    <w:rsid w:val="005D5104"/>
    <w:rsid w:val="006045D1"/>
    <w:rsid w:val="00636597"/>
    <w:rsid w:val="00655BE0"/>
    <w:rsid w:val="00656658"/>
    <w:rsid w:val="00682443"/>
    <w:rsid w:val="006C51B3"/>
    <w:rsid w:val="007035A2"/>
    <w:rsid w:val="00787658"/>
    <w:rsid w:val="00792252"/>
    <w:rsid w:val="007A1976"/>
    <w:rsid w:val="0081542D"/>
    <w:rsid w:val="00844CB6"/>
    <w:rsid w:val="008859C8"/>
    <w:rsid w:val="008A23C2"/>
    <w:rsid w:val="008D4A6F"/>
    <w:rsid w:val="008F2CCA"/>
    <w:rsid w:val="009B47D4"/>
    <w:rsid w:val="00A2015F"/>
    <w:rsid w:val="00A668F5"/>
    <w:rsid w:val="00A81B09"/>
    <w:rsid w:val="00AD1D8A"/>
    <w:rsid w:val="00AE585B"/>
    <w:rsid w:val="00AF3DE0"/>
    <w:rsid w:val="00B0663B"/>
    <w:rsid w:val="00B22657"/>
    <w:rsid w:val="00B52255"/>
    <w:rsid w:val="00B864FA"/>
    <w:rsid w:val="00BE45D6"/>
    <w:rsid w:val="00C1275D"/>
    <w:rsid w:val="00C204AF"/>
    <w:rsid w:val="00C639DE"/>
    <w:rsid w:val="00C71B78"/>
    <w:rsid w:val="00C85F9F"/>
    <w:rsid w:val="00CF6CCD"/>
    <w:rsid w:val="00D00655"/>
    <w:rsid w:val="00D1291C"/>
    <w:rsid w:val="00D41E24"/>
    <w:rsid w:val="00D62748"/>
    <w:rsid w:val="00D73E19"/>
    <w:rsid w:val="00D95CF9"/>
    <w:rsid w:val="00E03F35"/>
    <w:rsid w:val="00E412FB"/>
    <w:rsid w:val="00E51FFB"/>
    <w:rsid w:val="00E62F7A"/>
    <w:rsid w:val="00F71360"/>
    <w:rsid w:val="00F80CDF"/>
    <w:rsid w:val="00FE46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rsid w:val="000F3937"/>
    <w:pPr>
      <w:tabs>
        <w:tab w:val="center" w:pos="4320"/>
        <w:tab w:val="right" w:pos="8640"/>
      </w:tabs>
    </w:pPr>
  </w:style>
  <w:style w:type="paragraph" w:styleId="Footer">
    <w:name w:val="footer"/>
    <w:basedOn w:val="Normal"/>
    <w:rsid w:val="000F3937"/>
    <w:pPr>
      <w:tabs>
        <w:tab w:val="center" w:pos="4320"/>
        <w:tab w:val="right" w:pos="8640"/>
      </w:tabs>
    </w:pPr>
  </w:style>
  <w:style w:type="paragraph" w:styleId="ListParagraph">
    <w:name w:val="List Paragraph"/>
    <w:basedOn w:val="Normal"/>
    <w:uiPriority w:val="34"/>
    <w:qFormat/>
    <w:rsid w:val="00A81B09"/>
    <w:pPr>
      <w:ind w:left="720"/>
    </w:pPr>
  </w:style>
  <w:style w:type="paragraph" w:styleId="BalloonText">
    <w:name w:val="Balloon Text"/>
    <w:basedOn w:val="Normal"/>
    <w:link w:val="BalloonTextChar"/>
    <w:rsid w:val="00AF3DE0"/>
    <w:rPr>
      <w:rFonts w:ascii="Tahoma" w:hAnsi="Tahoma" w:cs="Tahoma"/>
      <w:sz w:val="16"/>
      <w:szCs w:val="16"/>
    </w:rPr>
  </w:style>
  <w:style w:type="character" w:customStyle="1" w:styleId="BalloonTextChar">
    <w:name w:val="Balloon Text Char"/>
    <w:basedOn w:val="DefaultParagraphFont"/>
    <w:link w:val="BalloonText"/>
    <w:rsid w:val="00AF3DE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rsid w:val="000F3937"/>
    <w:pPr>
      <w:tabs>
        <w:tab w:val="center" w:pos="4320"/>
        <w:tab w:val="right" w:pos="8640"/>
      </w:tabs>
    </w:pPr>
  </w:style>
  <w:style w:type="paragraph" w:styleId="Footer">
    <w:name w:val="footer"/>
    <w:basedOn w:val="Normal"/>
    <w:rsid w:val="000F3937"/>
    <w:pPr>
      <w:tabs>
        <w:tab w:val="center" w:pos="4320"/>
        <w:tab w:val="right" w:pos="8640"/>
      </w:tabs>
    </w:pPr>
  </w:style>
  <w:style w:type="paragraph" w:styleId="ListParagraph">
    <w:name w:val="List Paragraph"/>
    <w:basedOn w:val="Normal"/>
    <w:uiPriority w:val="34"/>
    <w:qFormat/>
    <w:rsid w:val="00A81B09"/>
    <w:pPr>
      <w:ind w:left="720"/>
    </w:pPr>
  </w:style>
  <w:style w:type="paragraph" w:styleId="BalloonText">
    <w:name w:val="Balloon Text"/>
    <w:basedOn w:val="Normal"/>
    <w:link w:val="BalloonTextChar"/>
    <w:rsid w:val="00AF3DE0"/>
    <w:rPr>
      <w:rFonts w:ascii="Tahoma" w:hAnsi="Tahoma" w:cs="Tahoma"/>
      <w:sz w:val="16"/>
      <w:szCs w:val="16"/>
    </w:rPr>
  </w:style>
  <w:style w:type="character" w:customStyle="1" w:styleId="BalloonTextChar">
    <w:name w:val="Balloon Text Char"/>
    <w:basedOn w:val="DefaultParagraphFont"/>
    <w:link w:val="BalloonText"/>
    <w:rsid w:val="00AF3D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8A87-4713-4F5F-83C9-FA936120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MCOUTURIER</dc:creator>
  <cp:lastModifiedBy>DELLIMGBUILD</cp:lastModifiedBy>
  <cp:revision>2</cp:revision>
  <cp:lastPrinted>2018-08-17T22:53:00Z</cp:lastPrinted>
  <dcterms:created xsi:type="dcterms:W3CDTF">2019-04-18T15:56:00Z</dcterms:created>
  <dcterms:modified xsi:type="dcterms:W3CDTF">2019-04-18T15:56:00Z</dcterms:modified>
</cp:coreProperties>
</file>