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9A" w:rsidRPr="00187FDE" w:rsidRDefault="00127F3E">
      <w:pPr>
        <w:tabs>
          <w:tab w:val="left" w:pos="720"/>
          <w:tab w:val="left" w:pos="1440"/>
          <w:tab w:val="left" w:pos="2160"/>
          <w:tab w:val="center" w:pos="5184"/>
          <w:tab w:val="left" w:pos="8928"/>
        </w:tabs>
        <w:jc w:val="center"/>
        <w:rPr>
          <w:rFonts w:asciiTheme="minorHAnsi" w:hAnsiTheme="minorHAnsi" w:cstheme="minorHAnsi"/>
          <w:b/>
          <w:bCs/>
        </w:rPr>
      </w:pPr>
      <w:bookmarkStart w:id="0" w:name="_GoBack"/>
      <w:bookmarkEnd w:id="0"/>
      <w:r>
        <w:rPr>
          <w:rFonts w:ascii="Times New Roman" w:hAnsi="Times New Roman"/>
          <w:b/>
          <w:bCs/>
        </w:rPr>
        <w:t xml:space="preserve"> </w:t>
      </w:r>
      <w:r w:rsidR="004E519A" w:rsidRPr="00187FDE">
        <w:rPr>
          <w:rFonts w:asciiTheme="minorHAnsi" w:hAnsiTheme="minorHAnsi" w:cstheme="minorHAnsi"/>
          <w:b/>
          <w:bCs/>
        </w:rPr>
        <w:t>CITY OF YELLOWKNIFE</w:t>
      </w:r>
    </w:p>
    <w:p w:rsidR="008A5512" w:rsidRPr="00187FDE" w:rsidRDefault="008A5512">
      <w:pPr>
        <w:tabs>
          <w:tab w:val="left" w:pos="720"/>
          <w:tab w:val="left" w:pos="1440"/>
          <w:tab w:val="left" w:pos="2160"/>
          <w:tab w:val="center" w:pos="5184"/>
          <w:tab w:val="left" w:pos="8928"/>
        </w:tabs>
        <w:jc w:val="center"/>
        <w:rPr>
          <w:rFonts w:asciiTheme="minorHAnsi" w:hAnsiTheme="minorHAnsi" w:cstheme="minorHAnsi"/>
        </w:rPr>
      </w:pPr>
      <w:r w:rsidRPr="00187FDE">
        <w:rPr>
          <w:rFonts w:asciiTheme="minorHAnsi" w:hAnsiTheme="minorHAnsi" w:cstheme="minorHAnsi"/>
          <w:b/>
          <w:bCs/>
        </w:rPr>
        <w:t>JOB DESCRIPTION</w:t>
      </w:r>
    </w:p>
    <w:p w:rsidR="008A5512" w:rsidRPr="00187FDE" w:rsidRDefault="008A5512">
      <w:pPr>
        <w:tabs>
          <w:tab w:val="left" w:pos="720"/>
          <w:tab w:val="left" w:pos="1440"/>
          <w:tab w:val="left" w:pos="2160"/>
          <w:tab w:val="center" w:pos="5184"/>
          <w:tab w:val="left" w:pos="8928"/>
        </w:tabs>
        <w:jc w:val="both"/>
        <w:rPr>
          <w:rFonts w:asciiTheme="minorHAnsi" w:hAnsiTheme="minorHAnsi" w:cstheme="minorHAnsi"/>
          <w:b/>
          <w:bCs/>
        </w:rPr>
      </w:pPr>
    </w:p>
    <w:p w:rsidR="008A5512" w:rsidRPr="00187FDE" w:rsidRDefault="009C5FD6" w:rsidP="008A5512">
      <w:pPr>
        <w:tabs>
          <w:tab w:val="left" w:pos="720"/>
          <w:tab w:val="left" w:pos="1440"/>
          <w:tab w:val="left" w:pos="2160"/>
          <w:tab w:val="center" w:pos="5184"/>
          <w:tab w:val="left" w:pos="8928"/>
        </w:tabs>
        <w:rPr>
          <w:rFonts w:asciiTheme="minorHAnsi" w:hAnsiTheme="minorHAnsi" w:cstheme="minorHAnsi"/>
          <w:bCs/>
        </w:rPr>
      </w:pPr>
      <w:r>
        <w:rPr>
          <w:rFonts w:asciiTheme="minorHAnsi" w:hAnsiTheme="minorHAnsi" w:cstheme="minorHAnsi"/>
          <w:bCs/>
        </w:rPr>
        <w:t>May, 2014</w:t>
      </w:r>
    </w:p>
    <w:p w:rsidR="004E519A" w:rsidRPr="00187FDE" w:rsidRDefault="004E519A" w:rsidP="008A5512">
      <w:pPr>
        <w:tabs>
          <w:tab w:val="left" w:pos="720"/>
          <w:tab w:val="left" w:pos="1440"/>
          <w:tab w:val="left" w:pos="2160"/>
          <w:tab w:val="center" w:pos="5184"/>
          <w:tab w:val="left" w:pos="8928"/>
        </w:tabs>
        <w:rPr>
          <w:rFonts w:asciiTheme="minorHAnsi" w:hAnsiTheme="minorHAnsi" w:cstheme="minorHAnsi"/>
        </w:rPr>
      </w:pPr>
      <w:r w:rsidRPr="00187FDE">
        <w:rPr>
          <w:rFonts w:asciiTheme="minorHAnsi" w:hAnsiTheme="minorHAnsi" w:cstheme="minorHAnsi"/>
        </w:rPr>
        <w:t>________________________________________________________________________________</w:t>
      </w:r>
    </w:p>
    <w:p w:rsidR="004E519A" w:rsidRPr="00187FDE" w:rsidRDefault="004E519A">
      <w:pPr>
        <w:tabs>
          <w:tab w:val="left" w:pos="720"/>
          <w:tab w:val="left" w:pos="1440"/>
          <w:tab w:val="left" w:pos="2160"/>
          <w:tab w:val="center" w:pos="5184"/>
          <w:tab w:val="left" w:pos="8928"/>
        </w:tabs>
        <w:jc w:val="both"/>
        <w:rPr>
          <w:rFonts w:asciiTheme="minorHAnsi" w:hAnsiTheme="minorHAnsi" w:cstheme="minorHAnsi"/>
        </w:rPr>
      </w:pPr>
    </w:p>
    <w:p w:rsidR="004E519A" w:rsidRPr="00187FDE" w:rsidRDefault="004E519A">
      <w:pPr>
        <w:tabs>
          <w:tab w:val="right" w:pos="9648"/>
        </w:tabs>
        <w:jc w:val="both"/>
        <w:rPr>
          <w:rFonts w:asciiTheme="minorHAnsi" w:hAnsiTheme="minorHAnsi" w:cstheme="minorHAnsi"/>
        </w:rPr>
      </w:pPr>
      <w:r w:rsidRPr="00187FDE">
        <w:rPr>
          <w:rFonts w:asciiTheme="minorHAnsi" w:hAnsiTheme="minorHAnsi" w:cstheme="minorHAnsi"/>
          <w:b/>
          <w:bCs/>
        </w:rPr>
        <w:t>POSITION TITLE</w:t>
      </w:r>
      <w:r w:rsidRPr="00187FDE">
        <w:rPr>
          <w:rFonts w:asciiTheme="minorHAnsi" w:hAnsiTheme="minorHAnsi" w:cstheme="minorHAnsi"/>
        </w:rPr>
        <w:t xml:space="preserve">: </w:t>
      </w:r>
      <w:r w:rsidR="00CF7DA8" w:rsidRPr="00187FDE">
        <w:rPr>
          <w:rFonts w:asciiTheme="minorHAnsi" w:hAnsiTheme="minorHAnsi" w:cstheme="minorHAnsi"/>
        </w:rPr>
        <w:t xml:space="preserve">Planning </w:t>
      </w:r>
      <w:r w:rsidR="00535FB0" w:rsidRPr="00187FDE">
        <w:rPr>
          <w:rFonts w:asciiTheme="minorHAnsi" w:hAnsiTheme="minorHAnsi" w:cstheme="minorHAnsi"/>
        </w:rPr>
        <w:t xml:space="preserve">Coordinator                      </w:t>
      </w:r>
      <w:r w:rsidR="00CF7DA8" w:rsidRPr="00187FDE">
        <w:rPr>
          <w:rFonts w:asciiTheme="minorHAnsi" w:hAnsiTheme="minorHAnsi" w:cstheme="minorHAnsi"/>
        </w:rPr>
        <w:t xml:space="preserve">                  </w:t>
      </w:r>
      <w:r w:rsidR="00535FB0" w:rsidRPr="00187FDE">
        <w:rPr>
          <w:rFonts w:asciiTheme="minorHAnsi" w:hAnsiTheme="minorHAnsi" w:cstheme="minorHAnsi"/>
        </w:rPr>
        <w:t xml:space="preserve">    </w:t>
      </w:r>
      <w:r w:rsidR="0093191A">
        <w:rPr>
          <w:rFonts w:asciiTheme="minorHAnsi" w:hAnsiTheme="minorHAnsi" w:cstheme="minorHAnsi"/>
        </w:rPr>
        <w:t xml:space="preserve">                </w:t>
      </w:r>
      <w:r w:rsidR="00F819D4" w:rsidRPr="00187FDE">
        <w:rPr>
          <w:rFonts w:asciiTheme="minorHAnsi" w:hAnsiTheme="minorHAnsi" w:cstheme="minorHAnsi"/>
          <w:b/>
        </w:rPr>
        <w:t xml:space="preserve">POSITION NO.: </w:t>
      </w:r>
      <w:r w:rsidRPr="00187FDE">
        <w:rPr>
          <w:rFonts w:asciiTheme="minorHAnsi" w:hAnsiTheme="minorHAnsi" w:cstheme="minorHAnsi"/>
        </w:rPr>
        <w:t>#220-127U</w:t>
      </w:r>
    </w:p>
    <w:p w:rsidR="004E519A" w:rsidRPr="00187FDE" w:rsidRDefault="004E519A">
      <w:pPr>
        <w:tabs>
          <w:tab w:val="left" w:pos="720"/>
          <w:tab w:val="left" w:pos="1440"/>
          <w:tab w:val="left" w:pos="2160"/>
          <w:tab w:val="center" w:pos="5184"/>
          <w:tab w:val="left" w:pos="8928"/>
        </w:tabs>
        <w:jc w:val="both"/>
        <w:rPr>
          <w:rFonts w:asciiTheme="minorHAnsi" w:hAnsiTheme="minorHAnsi" w:cstheme="minorHAnsi"/>
        </w:rPr>
      </w:pPr>
      <w:r w:rsidRPr="00187FDE">
        <w:rPr>
          <w:rFonts w:asciiTheme="minorHAnsi" w:hAnsiTheme="minorHAnsi" w:cstheme="minorHAnsi"/>
        </w:rPr>
        <w:t xml:space="preserve">    </w:t>
      </w:r>
    </w:p>
    <w:p w:rsidR="004E519A" w:rsidRPr="00187FDE" w:rsidRDefault="004E519A">
      <w:pPr>
        <w:tabs>
          <w:tab w:val="right" w:pos="9648"/>
        </w:tabs>
        <w:jc w:val="both"/>
        <w:rPr>
          <w:rFonts w:asciiTheme="minorHAnsi" w:hAnsiTheme="minorHAnsi" w:cstheme="minorHAnsi"/>
        </w:rPr>
      </w:pPr>
      <w:r w:rsidRPr="00187FDE">
        <w:rPr>
          <w:rFonts w:asciiTheme="minorHAnsi" w:hAnsiTheme="minorHAnsi" w:cstheme="minorHAnsi"/>
          <w:b/>
          <w:bCs/>
        </w:rPr>
        <w:t>DEPARTMENT</w:t>
      </w:r>
      <w:r w:rsidRPr="00187FDE">
        <w:rPr>
          <w:rFonts w:asciiTheme="minorHAnsi" w:hAnsiTheme="minorHAnsi" w:cstheme="minorHAnsi"/>
        </w:rPr>
        <w:t xml:space="preserve">: </w:t>
      </w:r>
      <w:r w:rsidR="0093191A">
        <w:rPr>
          <w:rFonts w:asciiTheme="minorHAnsi" w:hAnsiTheme="minorHAnsi" w:cstheme="minorHAnsi"/>
        </w:rPr>
        <w:t xml:space="preserve">   </w:t>
      </w:r>
      <w:r w:rsidR="00AE4700" w:rsidRPr="00187FDE">
        <w:rPr>
          <w:rFonts w:asciiTheme="minorHAnsi" w:hAnsiTheme="minorHAnsi" w:cstheme="minorHAnsi"/>
        </w:rPr>
        <w:t>Planning</w:t>
      </w:r>
      <w:r w:rsidR="00F819D4" w:rsidRPr="00187FDE">
        <w:rPr>
          <w:rFonts w:asciiTheme="minorHAnsi" w:hAnsiTheme="minorHAnsi" w:cstheme="minorHAnsi"/>
        </w:rPr>
        <w:t xml:space="preserve"> &amp; Development</w:t>
      </w:r>
      <w:r w:rsidRPr="00187FDE">
        <w:rPr>
          <w:rFonts w:asciiTheme="minorHAnsi" w:hAnsiTheme="minorHAnsi" w:cstheme="minorHAnsi"/>
        </w:rPr>
        <w:tab/>
      </w:r>
      <w:r w:rsidRPr="00187FDE">
        <w:rPr>
          <w:rFonts w:asciiTheme="minorHAnsi" w:hAnsiTheme="minorHAnsi" w:cstheme="minorHAnsi"/>
          <w:b/>
          <w:bCs/>
        </w:rPr>
        <w:t>DIVISION:</w:t>
      </w:r>
      <w:r w:rsidRPr="00187FDE">
        <w:rPr>
          <w:rFonts w:asciiTheme="minorHAnsi" w:hAnsiTheme="minorHAnsi" w:cstheme="minorHAnsi"/>
        </w:rPr>
        <w:t xml:space="preserve"> </w:t>
      </w:r>
      <w:r w:rsidR="0093191A">
        <w:rPr>
          <w:rFonts w:asciiTheme="minorHAnsi" w:hAnsiTheme="minorHAnsi" w:cstheme="minorHAnsi"/>
        </w:rPr>
        <w:t>Planning and Lands</w:t>
      </w:r>
      <w:r w:rsidRPr="00187FDE">
        <w:rPr>
          <w:rFonts w:asciiTheme="minorHAnsi" w:hAnsiTheme="minorHAnsi" w:cstheme="minorHAnsi"/>
        </w:rPr>
        <w:t xml:space="preserve"> </w:t>
      </w:r>
    </w:p>
    <w:p w:rsidR="004E519A" w:rsidRPr="00187FDE" w:rsidRDefault="004E519A">
      <w:pPr>
        <w:tabs>
          <w:tab w:val="left" w:pos="720"/>
          <w:tab w:val="left" w:pos="1440"/>
          <w:tab w:val="left" w:pos="2160"/>
          <w:tab w:val="center" w:pos="5184"/>
          <w:tab w:val="left" w:pos="8928"/>
        </w:tabs>
        <w:jc w:val="both"/>
        <w:rPr>
          <w:rFonts w:asciiTheme="minorHAnsi" w:hAnsiTheme="minorHAnsi" w:cstheme="minorHAnsi"/>
        </w:rPr>
      </w:pPr>
      <w:r w:rsidRPr="00187FDE">
        <w:rPr>
          <w:rFonts w:asciiTheme="minorHAnsi" w:hAnsiTheme="minorHAnsi" w:cstheme="minorHAnsi"/>
        </w:rPr>
        <w:t xml:space="preserve"> </w:t>
      </w:r>
    </w:p>
    <w:p w:rsidR="004E519A" w:rsidRPr="00187FDE" w:rsidRDefault="004E519A">
      <w:pPr>
        <w:tabs>
          <w:tab w:val="right" w:pos="9648"/>
        </w:tabs>
        <w:jc w:val="both"/>
        <w:rPr>
          <w:rFonts w:asciiTheme="minorHAnsi" w:hAnsiTheme="minorHAnsi" w:cstheme="minorHAnsi"/>
        </w:rPr>
      </w:pPr>
      <w:r w:rsidRPr="00187FDE">
        <w:rPr>
          <w:rFonts w:asciiTheme="minorHAnsi" w:hAnsiTheme="minorHAnsi" w:cstheme="minorHAnsi"/>
          <w:b/>
          <w:bCs/>
        </w:rPr>
        <w:t>LOCATION</w:t>
      </w:r>
      <w:r w:rsidRPr="00187FDE">
        <w:rPr>
          <w:rFonts w:asciiTheme="minorHAnsi" w:hAnsiTheme="minorHAnsi" w:cstheme="minorHAnsi"/>
        </w:rPr>
        <w:t xml:space="preserve">:  </w:t>
      </w:r>
      <w:r w:rsidR="0093191A">
        <w:rPr>
          <w:rFonts w:asciiTheme="minorHAnsi" w:hAnsiTheme="minorHAnsi" w:cstheme="minorHAnsi"/>
        </w:rPr>
        <w:t xml:space="preserve">         </w:t>
      </w:r>
      <w:r w:rsidRPr="00187FDE">
        <w:rPr>
          <w:rFonts w:asciiTheme="minorHAnsi" w:hAnsiTheme="minorHAnsi" w:cstheme="minorHAnsi"/>
        </w:rPr>
        <w:t>City Ha</w:t>
      </w:r>
      <w:r w:rsidR="00AC2C0B" w:rsidRPr="00187FDE">
        <w:rPr>
          <w:rFonts w:asciiTheme="minorHAnsi" w:hAnsiTheme="minorHAnsi" w:cstheme="minorHAnsi"/>
        </w:rPr>
        <w:t xml:space="preserve">ll                     </w:t>
      </w:r>
      <w:r w:rsidR="0093191A">
        <w:rPr>
          <w:rFonts w:asciiTheme="minorHAnsi" w:hAnsiTheme="minorHAnsi" w:cstheme="minorHAnsi"/>
        </w:rPr>
        <w:t xml:space="preserve">                 </w:t>
      </w:r>
      <w:r w:rsidRPr="00187FDE">
        <w:rPr>
          <w:rFonts w:asciiTheme="minorHAnsi" w:hAnsiTheme="minorHAnsi" w:cstheme="minorHAnsi"/>
          <w:b/>
          <w:bCs/>
        </w:rPr>
        <w:t>SUPERVISOR'S TITLE</w:t>
      </w:r>
      <w:r w:rsidRPr="00187FDE">
        <w:rPr>
          <w:rFonts w:asciiTheme="minorHAnsi" w:hAnsiTheme="minorHAnsi" w:cstheme="minorHAnsi"/>
        </w:rPr>
        <w:t xml:space="preserve">: </w:t>
      </w:r>
      <w:r w:rsidR="0093191A">
        <w:rPr>
          <w:rFonts w:asciiTheme="minorHAnsi" w:hAnsiTheme="minorHAnsi" w:cstheme="minorHAnsi"/>
        </w:rPr>
        <w:t>Manager, Planning and Lands</w:t>
      </w:r>
      <w:r w:rsidRPr="00187FDE">
        <w:rPr>
          <w:rFonts w:asciiTheme="minorHAnsi" w:hAnsiTheme="minorHAnsi" w:cstheme="minorHAnsi"/>
        </w:rPr>
        <w:t xml:space="preserve"> </w:t>
      </w:r>
    </w:p>
    <w:p w:rsidR="004E519A" w:rsidRPr="00187FDE" w:rsidRDefault="004E519A">
      <w:pPr>
        <w:tabs>
          <w:tab w:val="left" w:pos="720"/>
          <w:tab w:val="left" w:pos="1440"/>
          <w:tab w:val="left" w:pos="2160"/>
          <w:tab w:val="center" w:pos="5184"/>
        </w:tabs>
        <w:jc w:val="both"/>
        <w:rPr>
          <w:rFonts w:asciiTheme="minorHAnsi" w:hAnsiTheme="minorHAnsi" w:cstheme="minorHAnsi"/>
        </w:rPr>
      </w:pPr>
      <w:r w:rsidRPr="00187FDE">
        <w:rPr>
          <w:rFonts w:asciiTheme="minorHAnsi" w:hAnsiTheme="minorHAnsi" w:cstheme="minorHAnsi"/>
        </w:rPr>
        <w:t>________________________________________________________________________________</w:t>
      </w:r>
    </w:p>
    <w:p w:rsidR="004E519A" w:rsidRPr="00187FDE" w:rsidRDefault="004E519A">
      <w:pPr>
        <w:tabs>
          <w:tab w:val="left" w:pos="720"/>
          <w:tab w:val="left" w:pos="1440"/>
          <w:tab w:val="left" w:pos="2160"/>
          <w:tab w:val="center" w:pos="5184"/>
        </w:tabs>
        <w:jc w:val="both"/>
        <w:rPr>
          <w:rFonts w:asciiTheme="minorHAnsi" w:hAnsiTheme="minorHAnsi" w:cstheme="minorHAnsi"/>
        </w:rPr>
      </w:pPr>
    </w:p>
    <w:p w:rsidR="004E519A" w:rsidRPr="00187FDE" w:rsidRDefault="004E519A">
      <w:pPr>
        <w:tabs>
          <w:tab w:val="left" w:pos="720"/>
          <w:tab w:val="left" w:pos="1440"/>
          <w:tab w:val="left" w:pos="2160"/>
          <w:tab w:val="center" w:pos="5184"/>
        </w:tabs>
        <w:jc w:val="both"/>
        <w:rPr>
          <w:rFonts w:asciiTheme="minorHAnsi" w:hAnsiTheme="minorHAnsi" w:cstheme="minorHAnsi"/>
        </w:rPr>
      </w:pPr>
      <w:r w:rsidRPr="00187FDE">
        <w:rPr>
          <w:rFonts w:asciiTheme="minorHAnsi" w:hAnsiTheme="minorHAnsi" w:cstheme="minorHAnsi"/>
          <w:b/>
          <w:bCs/>
          <w:u w:val="single"/>
        </w:rPr>
        <w:t>SUMMARY OF THIS POSITION</w:t>
      </w:r>
    </w:p>
    <w:p w:rsidR="004E519A" w:rsidRPr="00187FDE" w:rsidRDefault="004E519A">
      <w:pPr>
        <w:tabs>
          <w:tab w:val="left" w:pos="720"/>
          <w:tab w:val="left" w:pos="1440"/>
          <w:tab w:val="left" w:pos="2160"/>
          <w:tab w:val="center" w:pos="5184"/>
        </w:tabs>
        <w:jc w:val="both"/>
        <w:rPr>
          <w:rFonts w:asciiTheme="minorHAnsi" w:hAnsiTheme="minorHAnsi" w:cstheme="minorHAnsi"/>
        </w:rPr>
      </w:pPr>
    </w:p>
    <w:p w:rsidR="004E519A" w:rsidRPr="00187FDE" w:rsidRDefault="006221C8">
      <w:pPr>
        <w:tabs>
          <w:tab w:val="left" w:pos="774"/>
          <w:tab w:val="left" w:pos="1494"/>
          <w:tab w:val="left" w:pos="2214"/>
          <w:tab w:val="center" w:pos="5238"/>
        </w:tabs>
        <w:ind w:left="54"/>
        <w:jc w:val="both"/>
        <w:rPr>
          <w:rFonts w:asciiTheme="minorHAnsi" w:hAnsiTheme="minorHAnsi" w:cstheme="minorHAnsi"/>
        </w:rPr>
      </w:pPr>
      <w:r w:rsidRPr="00187FDE">
        <w:rPr>
          <w:rFonts w:asciiTheme="minorHAnsi" w:hAnsiTheme="minorHAnsi" w:cstheme="minorHAnsi"/>
        </w:rPr>
        <w:t xml:space="preserve">Under the general supervision of the </w:t>
      </w:r>
      <w:r w:rsidR="0093191A">
        <w:rPr>
          <w:rFonts w:asciiTheme="minorHAnsi" w:hAnsiTheme="minorHAnsi" w:cstheme="minorHAnsi"/>
        </w:rPr>
        <w:t>Manager, Planning and Lands</w:t>
      </w:r>
      <w:r w:rsidRPr="00187FDE">
        <w:rPr>
          <w:rFonts w:asciiTheme="minorHAnsi" w:hAnsiTheme="minorHAnsi" w:cstheme="minorHAnsi"/>
        </w:rPr>
        <w:t>, and working with other departmental staff,</w:t>
      </w:r>
      <w:r w:rsidR="003634ED" w:rsidRPr="00187FDE">
        <w:rPr>
          <w:rFonts w:asciiTheme="minorHAnsi" w:hAnsiTheme="minorHAnsi" w:cstheme="minorHAnsi"/>
        </w:rPr>
        <w:t xml:space="preserve"> and interdepartmental staff</w:t>
      </w:r>
      <w:r w:rsidR="00836810" w:rsidRPr="00187FDE">
        <w:rPr>
          <w:rFonts w:asciiTheme="minorHAnsi" w:hAnsiTheme="minorHAnsi" w:cstheme="minorHAnsi"/>
        </w:rPr>
        <w:t>, the</w:t>
      </w:r>
      <w:r w:rsidRPr="00187FDE">
        <w:rPr>
          <w:rFonts w:asciiTheme="minorHAnsi" w:hAnsiTheme="minorHAnsi" w:cstheme="minorHAnsi"/>
        </w:rPr>
        <w:t xml:space="preserve"> incumbent provides</w:t>
      </w:r>
      <w:r w:rsidR="004E519A" w:rsidRPr="00187FDE">
        <w:rPr>
          <w:rFonts w:asciiTheme="minorHAnsi" w:hAnsiTheme="minorHAnsi" w:cstheme="minorHAnsi"/>
        </w:rPr>
        <w:t xml:space="preserve"> assistance in research and compilation of background informat</w:t>
      </w:r>
      <w:r w:rsidR="00AE4700" w:rsidRPr="00187FDE">
        <w:rPr>
          <w:rFonts w:asciiTheme="minorHAnsi" w:hAnsiTheme="minorHAnsi" w:cstheme="minorHAnsi"/>
        </w:rPr>
        <w:t>ion relating to land issues and</w:t>
      </w:r>
      <w:r w:rsidR="004E519A" w:rsidRPr="00187FDE">
        <w:rPr>
          <w:rFonts w:asciiTheme="minorHAnsi" w:hAnsiTheme="minorHAnsi" w:cstheme="minorHAnsi"/>
        </w:rPr>
        <w:t xml:space="preserve"> municipal land administration, in accordance with t</w:t>
      </w:r>
      <w:r w:rsidRPr="00187FDE">
        <w:rPr>
          <w:rFonts w:asciiTheme="minorHAnsi" w:hAnsiTheme="minorHAnsi" w:cstheme="minorHAnsi"/>
        </w:rPr>
        <w:t>he Land Administration By-Law</w:t>
      </w:r>
      <w:r w:rsidR="00893ED2" w:rsidRPr="00187FDE">
        <w:rPr>
          <w:rFonts w:asciiTheme="minorHAnsi" w:hAnsiTheme="minorHAnsi" w:cstheme="minorHAnsi"/>
        </w:rPr>
        <w:t xml:space="preserve">, Zoning By-law, </w:t>
      </w:r>
      <w:r w:rsidR="0006587F">
        <w:rPr>
          <w:rFonts w:asciiTheme="minorHAnsi" w:hAnsiTheme="minorHAnsi" w:cstheme="minorHAnsi"/>
        </w:rPr>
        <w:t>or relevant legislation</w:t>
      </w:r>
      <w:r w:rsidR="00F274F3">
        <w:rPr>
          <w:rFonts w:asciiTheme="minorHAnsi" w:hAnsiTheme="minorHAnsi" w:cstheme="minorHAnsi"/>
        </w:rPr>
        <w:t>,</w:t>
      </w:r>
      <w:r w:rsidR="0093191A">
        <w:rPr>
          <w:rFonts w:asciiTheme="minorHAnsi" w:hAnsiTheme="minorHAnsi" w:cstheme="minorHAnsi"/>
        </w:rPr>
        <w:t xml:space="preserve"> coordinates accounting for departmental projects, and prepares </w:t>
      </w:r>
      <w:r w:rsidR="0006587F">
        <w:rPr>
          <w:rFonts w:asciiTheme="minorHAnsi" w:hAnsiTheme="minorHAnsi" w:cstheme="minorHAnsi"/>
        </w:rPr>
        <w:t xml:space="preserve">the </w:t>
      </w:r>
      <w:r w:rsidR="0093191A">
        <w:rPr>
          <w:rFonts w:asciiTheme="minorHAnsi" w:hAnsiTheme="minorHAnsi" w:cstheme="minorHAnsi"/>
        </w:rPr>
        <w:t>quarterly land sale and development costing reports</w:t>
      </w:r>
      <w:r w:rsidRPr="00187FDE">
        <w:rPr>
          <w:rFonts w:asciiTheme="minorHAnsi" w:hAnsiTheme="minorHAnsi" w:cstheme="minorHAnsi"/>
        </w:rPr>
        <w:t xml:space="preserve">. </w:t>
      </w:r>
      <w:r w:rsidR="004E519A" w:rsidRPr="00187FDE">
        <w:rPr>
          <w:rFonts w:asciiTheme="minorHAnsi" w:hAnsiTheme="minorHAnsi" w:cstheme="minorHAnsi"/>
        </w:rPr>
        <w:t xml:space="preserve">This </w:t>
      </w:r>
      <w:r w:rsidR="008A5512" w:rsidRPr="00187FDE">
        <w:rPr>
          <w:rFonts w:asciiTheme="minorHAnsi" w:hAnsiTheme="minorHAnsi" w:cstheme="minorHAnsi"/>
        </w:rPr>
        <w:t xml:space="preserve">includes </w:t>
      </w:r>
      <w:r w:rsidR="004E519A" w:rsidRPr="00187FDE">
        <w:rPr>
          <w:rFonts w:asciiTheme="minorHAnsi" w:hAnsiTheme="minorHAnsi" w:cstheme="minorHAnsi"/>
        </w:rPr>
        <w:t>review</w:t>
      </w:r>
      <w:r w:rsidRPr="00187FDE">
        <w:rPr>
          <w:rFonts w:asciiTheme="minorHAnsi" w:hAnsiTheme="minorHAnsi" w:cstheme="minorHAnsi"/>
        </w:rPr>
        <w:t>ing</w:t>
      </w:r>
      <w:r w:rsidR="004E519A" w:rsidRPr="00187FDE">
        <w:rPr>
          <w:rFonts w:asciiTheme="minorHAnsi" w:hAnsiTheme="minorHAnsi" w:cstheme="minorHAnsi"/>
        </w:rPr>
        <w:t xml:space="preserve"> and processing applications to lease or purchase municipal lands, drafting and processing agreements pertaining</w:t>
      </w:r>
      <w:r w:rsidR="00893ED2" w:rsidRPr="00187FDE">
        <w:rPr>
          <w:rFonts w:asciiTheme="minorHAnsi" w:hAnsiTheme="minorHAnsi" w:cstheme="minorHAnsi"/>
        </w:rPr>
        <w:t xml:space="preserve"> to municipal land transactions, </w:t>
      </w:r>
      <w:r w:rsidR="0006587F">
        <w:rPr>
          <w:rFonts w:asciiTheme="minorHAnsi" w:hAnsiTheme="minorHAnsi" w:cstheme="minorHAnsi"/>
        </w:rPr>
        <w:t xml:space="preserve">and </w:t>
      </w:r>
      <w:r w:rsidR="004E519A" w:rsidRPr="00187FDE">
        <w:rPr>
          <w:rFonts w:asciiTheme="minorHAnsi" w:hAnsiTheme="minorHAnsi" w:cstheme="minorHAnsi"/>
        </w:rPr>
        <w:t xml:space="preserve">maintenance </w:t>
      </w:r>
      <w:r w:rsidR="0093191A">
        <w:rPr>
          <w:rFonts w:asciiTheme="minorHAnsi" w:hAnsiTheme="minorHAnsi" w:cstheme="minorHAnsi"/>
        </w:rPr>
        <w:t xml:space="preserve">and upgrading </w:t>
      </w:r>
      <w:r w:rsidR="004E519A" w:rsidRPr="00187FDE">
        <w:rPr>
          <w:rFonts w:asciiTheme="minorHAnsi" w:hAnsiTheme="minorHAnsi" w:cstheme="minorHAnsi"/>
        </w:rPr>
        <w:t>of the lease</w:t>
      </w:r>
      <w:r w:rsidR="0093191A">
        <w:rPr>
          <w:rFonts w:asciiTheme="minorHAnsi" w:hAnsiTheme="minorHAnsi" w:cstheme="minorHAnsi"/>
        </w:rPr>
        <w:t>/lands sales</w:t>
      </w:r>
      <w:r w:rsidR="004E519A" w:rsidRPr="00187FDE">
        <w:rPr>
          <w:rFonts w:asciiTheme="minorHAnsi" w:hAnsiTheme="minorHAnsi" w:cstheme="minorHAnsi"/>
        </w:rPr>
        <w:t xml:space="preserve"> database.  </w:t>
      </w:r>
      <w:r w:rsidR="00893ED2" w:rsidRPr="00187FDE">
        <w:rPr>
          <w:rFonts w:asciiTheme="minorHAnsi" w:hAnsiTheme="minorHAnsi" w:cstheme="minorHAnsi"/>
        </w:rPr>
        <w:t xml:space="preserve">The incumbent </w:t>
      </w:r>
      <w:r w:rsidR="008A5512" w:rsidRPr="00187FDE">
        <w:rPr>
          <w:rFonts w:asciiTheme="minorHAnsi" w:hAnsiTheme="minorHAnsi" w:cstheme="minorHAnsi"/>
        </w:rPr>
        <w:t xml:space="preserve">assists divisions in the Planning Department on designated </w:t>
      </w:r>
      <w:r w:rsidR="0093191A">
        <w:rPr>
          <w:rFonts w:asciiTheme="minorHAnsi" w:hAnsiTheme="minorHAnsi" w:cstheme="minorHAnsi"/>
        </w:rPr>
        <w:t xml:space="preserve">projects. </w:t>
      </w:r>
    </w:p>
    <w:p w:rsidR="004E519A" w:rsidRPr="00187FDE" w:rsidRDefault="004E519A">
      <w:pPr>
        <w:tabs>
          <w:tab w:val="left" w:pos="774"/>
          <w:tab w:val="left" w:pos="1494"/>
          <w:tab w:val="left" w:pos="2214"/>
          <w:tab w:val="center" w:pos="5238"/>
        </w:tabs>
        <w:ind w:left="54"/>
        <w:jc w:val="both"/>
        <w:rPr>
          <w:rFonts w:asciiTheme="minorHAnsi" w:hAnsiTheme="minorHAnsi" w:cstheme="minorHAnsi"/>
        </w:rPr>
      </w:pPr>
    </w:p>
    <w:p w:rsidR="004E519A" w:rsidRPr="00187FDE" w:rsidRDefault="004E519A">
      <w:pPr>
        <w:tabs>
          <w:tab w:val="left" w:pos="774"/>
          <w:tab w:val="left" w:pos="1494"/>
          <w:tab w:val="left" w:pos="2214"/>
          <w:tab w:val="center" w:pos="5238"/>
        </w:tabs>
        <w:ind w:left="54"/>
        <w:jc w:val="both"/>
        <w:rPr>
          <w:rFonts w:asciiTheme="minorHAnsi" w:hAnsiTheme="minorHAnsi" w:cstheme="minorHAnsi"/>
        </w:rPr>
      </w:pPr>
      <w:r w:rsidRPr="00187FDE">
        <w:rPr>
          <w:rFonts w:asciiTheme="minorHAnsi" w:hAnsiTheme="minorHAnsi" w:cstheme="minorHAnsi"/>
          <w:b/>
          <w:bCs/>
          <w:u w:val="single"/>
        </w:rPr>
        <w:t>OUTLINE OF DUTIES</w:t>
      </w:r>
    </w:p>
    <w:p w:rsidR="004E519A" w:rsidRPr="00187FDE" w:rsidRDefault="004E519A">
      <w:pPr>
        <w:tabs>
          <w:tab w:val="left" w:pos="774"/>
          <w:tab w:val="left" w:pos="1494"/>
          <w:tab w:val="left" w:pos="2214"/>
          <w:tab w:val="center" w:pos="5238"/>
        </w:tabs>
        <w:ind w:left="54"/>
        <w:jc w:val="both"/>
        <w:rPr>
          <w:rFonts w:asciiTheme="minorHAnsi" w:hAnsiTheme="minorHAnsi" w:cstheme="minorHAnsi"/>
        </w:rPr>
      </w:pPr>
    </w:p>
    <w:p w:rsidR="004E519A" w:rsidRPr="00187FDE" w:rsidRDefault="00684C6F" w:rsidP="00AE4700">
      <w:pPr>
        <w:numPr>
          <w:ilvl w:val="0"/>
          <w:numId w:val="2"/>
        </w:numPr>
        <w:tabs>
          <w:tab w:val="left" w:pos="1494"/>
          <w:tab w:val="left" w:pos="2214"/>
          <w:tab w:val="center" w:pos="5238"/>
        </w:tabs>
        <w:ind w:hanging="774"/>
        <w:jc w:val="both"/>
        <w:rPr>
          <w:rFonts w:asciiTheme="minorHAnsi" w:hAnsiTheme="minorHAnsi" w:cstheme="minorHAnsi"/>
        </w:rPr>
      </w:pPr>
      <w:r w:rsidRPr="00187FDE">
        <w:rPr>
          <w:rFonts w:asciiTheme="minorHAnsi" w:hAnsiTheme="minorHAnsi" w:cstheme="minorHAnsi"/>
        </w:rPr>
        <w:t>Performs in conjunction with the department a planning and coordinating role</w:t>
      </w:r>
      <w:r w:rsidR="00642D02" w:rsidRPr="00187FDE">
        <w:rPr>
          <w:rFonts w:asciiTheme="minorHAnsi" w:hAnsiTheme="minorHAnsi" w:cstheme="minorHAnsi"/>
        </w:rPr>
        <w:t xml:space="preserve"> by</w:t>
      </w:r>
      <w:r w:rsidR="004E519A" w:rsidRPr="00187FDE">
        <w:rPr>
          <w:rFonts w:asciiTheme="minorHAnsi" w:hAnsiTheme="minorHAnsi" w:cstheme="minorHAnsi"/>
        </w:rPr>
        <w:t>:</w:t>
      </w:r>
    </w:p>
    <w:p w:rsidR="008A5512" w:rsidRPr="00187FDE" w:rsidRDefault="008A5512" w:rsidP="008A5512">
      <w:pPr>
        <w:tabs>
          <w:tab w:val="left" w:pos="1494"/>
          <w:tab w:val="left" w:pos="2214"/>
          <w:tab w:val="center" w:pos="5238"/>
        </w:tabs>
        <w:ind w:left="774"/>
        <w:jc w:val="both"/>
        <w:rPr>
          <w:rFonts w:asciiTheme="minorHAnsi" w:hAnsiTheme="minorHAnsi" w:cstheme="minorHAnsi"/>
        </w:rPr>
      </w:pPr>
    </w:p>
    <w:p w:rsidR="008A5512" w:rsidRPr="00187FDE" w:rsidRDefault="008A5512" w:rsidP="0093191A">
      <w:pPr>
        <w:tabs>
          <w:tab w:val="left" w:pos="1418"/>
          <w:tab w:val="left" w:pos="2214"/>
          <w:tab w:val="center" w:pos="5238"/>
        </w:tabs>
        <w:ind w:left="1418" w:hanging="567"/>
        <w:jc w:val="both"/>
        <w:rPr>
          <w:rFonts w:asciiTheme="minorHAnsi" w:hAnsiTheme="minorHAnsi" w:cstheme="minorHAnsi"/>
        </w:rPr>
      </w:pPr>
      <w:r w:rsidRPr="00187FDE">
        <w:rPr>
          <w:rFonts w:asciiTheme="minorHAnsi" w:hAnsiTheme="minorHAnsi" w:cstheme="minorHAnsi"/>
        </w:rPr>
        <w:t>-</w:t>
      </w:r>
      <w:r w:rsidRPr="00187FDE">
        <w:rPr>
          <w:rFonts w:asciiTheme="minorHAnsi" w:hAnsiTheme="minorHAnsi" w:cstheme="minorHAnsi"/>
        </w:rPr>
        <w:tab/>
      </w:r>
      <w:r w:rsidR="0093191A">
        <w:rPr>
          <w:rFonts w:asciiTheme="minorHAnsi" w:hAnsiTheme="minorHAnsi" w:cstheme="minorHAnsi"/>
        </w:rPr>
        <w:t>Coordinating</w:t>
      </w:r>
      <w:r w:rsidRPr="00187FDE">
        <w:rPr>
          <w:rFonts w:asciiTheme="minorHAnsi" w:hAnsiTheme="minorHAnsi" w:cstheme="minorHAnsi"/>
        </w:rPr>
        <w:t xml:space="preserve"> a records management system for the entire department;</w:t>
      </w:r>
    </w:p>
    <w:p w:rsidR="004E519A" w:rsidRPr="00187FDE" w:rsidRDefault="00AE4700" w:rsidP="0093191A">
      <w:pPr>
        <w:pStyle w:val="Level1"/>
        <w:tabs>
          <w:tab w:val="left" w:pos="774"/>
          <w:tab w:val="left" w:pos="1440"/>
          <w:tab w:val="left" w:pos="2214"/>
          <w:tab w:val="center" w:pos="5238"/>
        </w:tabs>
        <w:ind w:left="1440" w:hanging="589"/>
        <w:jc w:val="both"/>
        <w:rPr>
          <w:rFonts w:asciiTheme="minorHAnsi" w:hAnsiTheme="minorHAnsi" w:cstheme="minorHAnsi"/>
        </w:rPr>
      </w:pPr>
      <w:r w:rsidRPr="00187FDE">
        <w:rPr>
          <w:rFonts w:asciiTheme="minorHAnsi" w:hAnsiTheme="minorHAnsi" w:cstheme="minorHAnsi"/>
        </w:rPr>
        <w:t xml:space="preserve">- </w:t>
      </w:r>
      <w:r w:rsidRPr="00187FDE">
        <w:rPr>
          <w:rFonts w:asciiTheme="minorHAnsi" w:hAnsiTheme="minorHAnsi" w:cstheme="minorHAnsi"/>
        </w:rPr>
        <w:tab/>
      </w:r>
      <w:r w:rsidR="004E519A" w:rsidRPr="00187FDE">
        <w:rPr>
          <w:rFonts w:asciiTheme="minorHAnsi" w:hAnsiTheme="minorHAnsi" w:cstheme="minorHAnsi"/>
        </w:rPr>
        <w:t>receiving, reviewing and researching land applications and following up with on-going land issues;</w:t>
      </w:r>
    </w:p>
    <w:p w:rsidR="004E519A" w:rsidRPr="00187FDE" w:rsidRDefault="00AE4700" w:rsidP="0093191A">
      <w:pPr>
        <w:pStyle w:val="Level1"/>
        <w:tabs>
          <w:tab w:val="left" w:pos="851"/>
          <w:tab w:val="left" w:pos="1440"/>
          <w:tab w:val="left" w:pos="2214"/>
          <w:tab w:val="center" w:pos="5238"/>
        </w:tabs>
        <w:ind w:left="1440" w:hanging="1386"/>
        <w:jc w:val="both"/>
        <w:rPr>
          <w:rFonts w:asciiTheme="minorHAnsi" w:hAnsiTheme="minorHAnsi" w:cstheme="minorHAnsi"/>
        </w:rPr>
      </w:pPr>
      <w:r w:rsidRPr="00187FDE">
        <w:rPr>
          <w:rFonts w:asciiTheme="minorHAnsi" w:hAnsiTheme="minorHAnsi" w:cstheme="minorHAnsi"/>
        </w:rPr>
        <w:tab/>
        <w:t xml:space="preserve">- </w:t>
      </w:r>
      <w:r w:rsidRPr="00187FDE">
        <w:rPr>
          <w:rFonts w:asciiTheme="minorHAnsi" w:hAnsiTheme="minorHAnsi" w:cstheme="minorHAnsi"/>
        </w:rPr>
        <w:tab/>
      </w:r>
      <w:r w:rsidR="004E519A" w:rsidRPr="00187FDE">
        <w:rPr>
          <w:rFonts w:asciiTheme="minorHAnsi" w:hAnsiTheme="minorHAnsi" w:cstheme="minorHAnsi"/>
        </w:rPr>
        <w:t>preparing committee reports, by-laws, leases, sub-leases, easements, encroachments, options and sales agreements, restrictive covenants and correspondence;</w:t>
      </w:r>
    </w:p>
    <w:p w:rsidR="004E519A" w:rsidRPr="00187FDE" w:rsidRDefault="00AE4700" w:rsidP="0093191A">
      <w:pPr>
        <w:pStyle w:val="Level1"/>
        <w:tabs>
          <w:tab w:val="left" w:pos="851"/>
          <w:tab w:val="left" w:pos="1440"/>
          <w:tab w:val="left" w:pos="2214"/>
          <w:tab w:val="center" w:pos="5238"/>
        </w:tabs>
        <w:ind w:left="1440" w:hanging="1386"/>
        <w:jc w:val="both"/>
        <w:rPr>
          <w:rFonts w:asciiTheme="minorHAnsi" w:hAnsiTheme="minorHAnsi" w:cstheme="minorHAnsi"/>
        </w:rPr>
      </w:pPr>
      <w:r w:rsidRPr="00187FDE">
        <w:rPr>
          <w:rFonts w:asciiTheme="minorHAnsi" w:hAnsiTheme="minorHAnsi" w:cstheme="minorHAnsi"/>
        </w:rPr>
        <w:tab/>
        <w:t xml:space="preserve">- </w:t>
      </w:r>
      <w:r w:rsidRPr="00187FDE">
        <w:rPr>
          <w:rFonts w:asciiTheme="minorHAnsi" w:hAnsiTheme="minorHAnsi" w:cstheme="minorHAnsi"/>
        </w:rPr>
        <w:tab/>
      </w:r>
      <w:r w:rsidR="004E519A" w:rsidRPr="00187FDE">
        <w:rPr>
          <w:rFonts w:asciiTheme="minorHAnsi" w:hAnsiTheme="minorHAnsi" w:cstheme="minorHAnsi"/>
        </w:rPr>
        <w:t>providing information to the general public on policies, procedures, and legislative requirements relating to the acquisition and disposal of municipal lands;</w:t>
      </w:r>
    </w:p>
    <w:p w:rsidR="004E519A" w:rsidRDefault="00AE4700" w:rsidP="0093191A">
      <w:pPr>
        <w:pStyle w:val="Level1"/>
        <w:tabs>
          <w:tab w:val="left" w:pos="851"/>
          <w:tab w:val="left" w:pos="1440"/>
          <w:tab w:val="left" w:pos="2214"/>
          <w:tab w:val="center" w:pos="5238"/>
        </w:tabs>
        <w:ind w:left="1440" w:hanging="1386"/>
        <w:jc w:val="both"/>
        <w:rPr>
          <w:rFonts w:asciiTheme="minorHAnsi" w:hAnsiTheme="minorHAnsi" w:cstheme="minorHAnsi"/>
        </w:rPr>
      </w:pPr>
      <w:r w:rsidRPr="00187FDE">
        <w:rPr>
          <w:rFonts w:asciiTheme="minorHAnsi" w:hAnsiTheme="minorHAnsi" w:cstheme="minorHAnsi"/>
        </w:rPr>
        <w:tab/>
        <w:t>-</w:t>
      </w:r>
      <w:r w:rsidRPr="00187FDE">
        <w:rPr>
          <w:rFonts w:asciiTheme="minorHAnsi" w:hAnsiTheme="minorHAnsi" w:cstheme="minorHAnsi"/>
        </w:rPr>
        <w:tab/>
      </w:r>
      <w:r w:rsidR="006221C8" w:rsidRPr="00187FDE">
        <w:rPr>
          <w:rFonts w:asciiTheme="minorHAnsi" w:hAnsiTheme="minorHAnsi" w:cstheme="minorHAnsi"/>
        </w:rPr>
        <w:t>preparing app</w:t>
      </w:r>
      <w:r w:rsidR="003D34CE" w:rsidRPr="00187FDE">
        <w:rPr>
          <w:rFonts w:asciiTheme="minorHAnsi" w:hAnsiTheme="minorHAnsi" w:cstheme="minorHAnsi"/>
        </w:rPr>
        <w:t xml:space="preserve">lications </w:t>
      </w:r>
      <w:r w:rsidR="004E519A" w:rsidRPr="00187FDE">
        <w:rPr>
          <w:rFonts w:asciiTheme="minorHAnsi" w:hAnsiTheme="minorHAnsi" w:cstheme="minorHAnsi"/>
        </w:rPr>
        <w:t>leading up to approval by the appropriate government departments having jurisdiction over the lands;</w:t>
      </w:r>
    </w:p>
    <w:p w:rsidR="0093191A" w:rsidRPr="0093191A" w:rsidRDefault="0093191A" w:rsidP="0093191A">
      <w:pPr>
        <w:pStyle w:val="Level1"/>
        <w:tabs>
          <w:tab w:val="left" w:pos="851"/>
          <w:tab w:val="left" w:pos="1440"/>
          <w:tab w:val="left" w:pos="2214"/>
          <w:tab w:val="center" w:pos="5238"/>
        </w:tabs>
        <w:ind w:left="1440" w:hanging="589"/>
        <w:jc w:val="both"/>
        <w:rPr>
          <w:rFonts w:ascii="Calibri" w:hAnsi="Calibri" w:cs="Calibri"/>
        </w:rPr>
      </w:pPr>
      <w:r>
        <w:rPr>
          <w:rFonts w:ascii="Calibri" w:hAnsi="Calibri" w:cs="Calibri"/>
        </w:rPr>
        <w:t>-</w:t>
      </w:r>
      <w:r w:rsidRPr="0093191A">
        <w:rPr>
          <w:rFonts w:ascii="Calibri" w:hAnsi="Calibri" w:cs="Calibri"/>
        </w:rPr>
        <w:t xml:space="preserve"> </w:t>
      </w:r>
      <w:r w:rsidRPr="0093191A">
        <w:rPr>
          <w:rFonts w:ascii="Calibri" w:hAnsi="Calibri" w:cs="Calibri"/>
        </w:rPr>
        <w:tab/>
        <w:t>maintaining for distribution to the public, copies of relevant by-laws, land transactions, policies, and background information;</w:t>
      </w:r>
    </w:p>
    <w:p w:rsidR="00684C6F" w:rsidRDefault="0093191A" w:rsidP="0093191A">
      <w:pPr>
        <w:pStyle w:val="Level1"/>
        <w:tabs>
          <w:tab w:val="left" w:pos="851"/>
          <w:tab w:val="left" w:pos="1440"/>
          <w:tab w:val="left" w:pos="2214"/>
          <w:tab w:val="center" w:pos="5238"/>
        </w:tabs>
        <w:ind w:left="1440" w:hanging="1386"/>
        <w:jc w:val="both"/>
        <w:rPr>
          <w:rFonts w:ascii="Calibri" w:hAnsi="Calibri" w:cs="Calibri"/>
        </w:rPr>
      </w:pPr>
      <w:r w:rsidRPr="0093191A">
        <w:rPr>
          <w:rFonts w:ascii="Calibri" w:hAnsi="Calibri" w:cs="Calibri"/>
        </w:rPr>
        <w:tab/>
        <w:t xml:space="preserve">- </w:t>
      </w:r>
      <w:r w:rsidRPr="0093191A">
        <w:rPr>
          <w:rFonts w:ascii="Calibri" w:hAnsi="Calibri" w:cs="Calibri"/>
        </w:rPr>
        <w:tab/>
        <w:t>completing specialized research, preparing background reports and making recommendations on policies and legislation pertaining to the acquisition and disposal of municipal lands;</w:t>
      </w:r>
    </w:p>
    <w:p w:rsidR="00572EA8" w:rsidRPr="0093191A" w:rsidRDefault="00572EA8" w:rsidP="0093191A">
      <w:pPr>
        <w:pStyle w:val="Level1"/>
        <w:tabs>
          <w:tab w:val="left" w:pos="851"/>
          <w:tab w:val="left" w:pos="1440"/>
          <w:tab w:val="left" w:pos="2214"/>
          <w:tab w:val="center" w:pos="5238"/>
        </w:tabs>
        <w:ind w:left="1440" w:hanging="1386"/>
        <w:jc w:val="both"/>
        <w:rPr>
          <w:rFonts w:ascii="Calibri" w:hAnsi="Calibri" w:cs="Calibri"/>
        </w:rPr>
      </w:pPr>
    </w:p>
    <w:p w:rsidR="0093191A" w:rsidRDefault="0093191A" w:rsidP="00AE4700">
      <w:pPr>
        <w:pStyle w:val="Level1"/>
        <w:tabs>
          <w:tab w:val="left" w:pos="774"/>
          <w:tab w:val="left" w:pos="1440"/>
          <w:tab w:val="left" w:pos="2214"/>
          <w:tab w:val="center" w:pos="5238"/>
        </w:tabs>
        <w:ind w:left="1440" w:hanging="1386"/>
        <w:jc w:val="both"/>
        <w:rPr>
          <w:rFonts w:asciiTheme="minorHAnsi" w:hAnsiTheme="minorHAnsi" w:cstheme="minorHAnsi"/>
        </w:rPr>
      </w:pPr>
      <w:r>
        <w:rPr>
          <w:rFonts w:asciiTheme="minorHAnsi" w:hAnsiTheme="minorHAnsi" w:cstheme="minorHAnsi"/>
        </w:rPr>
        <w:t xml:space="preserve">                                                                                                                                                                      </w:t>
      </w:r>
      <w:r w:rsidR="00572EA8">
        <w:rPr>
          <w:rFonts w:asciiTheme="minorHAnsi" w:hAnsiTheme="minorHAnsi" w:cstheme="minorHAnsi"/>
        </w:rPr>
        <w:t xml:space="preserve">        </w:t>
      </w:r>
      <w:r>
        <w:rPr>
          <w:rFonts w:asciiTheme="minorHAnsi" w:hAnsiTheme="minorHAnsi" w:cstheme="minorHAnsi"/>
        </w:rPr>
        <w:t xml:space="preserve"> …/2</w:t>
      </w:r>
    </w:p>
    <w:p w:rsidR="009C5FD6" w:rsidRDefault="009C5FD6" w:rsidP="009878DB">
      <w:pPr>
        <w:tabs>
          <w:tab w:val="right" w:pos="9594"/>
        </w:tabs>
        <w:jc w:val="both"/>
        <w:rPr>
          <w:rFonts w:asciiTheme="minorHAnsi" w:hAnsiTheme="minorHAnsi" w:cstheme="minorHAnsi"/>
        </w:rPr>
      </w:pPr>
    </w:p>
    <w:p w:rsidR="009878DB" w:rsidRPr="00187FDE" w:rsidRDefault="009878DB" w:rsidP="009878DB">
      <w:pPr>
        <w:tabs>
          <w:tab w:val="right" w:pos="9594"/>
        </w:tabs>
        <w:jc w:val="both"/>
        <w:rPr>
          <w:rFonts w:asciiTheme="minorHAnsi" w:hAnsiTheme="minorHAnsi" w:cstheme="minorHAnsi"/>
        </w:rPr>
      </w:pPr>
      <w:r w:rsidRPr="00187FDE">
        <w:rPr>
          <w:rFonts w:asciiTheme="minorHAnsi" w:hAnsiTheme="minorHAnsi" w:cstheme="minorHAnsi"/>
        </w:rPr>
        <w:lastRenderedPageBreak/>
        <w:t>Planning Coordinator</w:t>
      </w:r>
      <w:r w:rsidRPr="00187FDE">
        <w:rPr>
          <w:rFonts w:asciiTheme="minorHAnsi" w:hAnsiTheme="minorHAnsi" w:cstheme="minorHAnsi"/>
        </w:rPr>
        <w:tab/>
        <w:t>Page 2</w:t>
      </w:r>
    </w:p>
    <w:p w:rsidR="009878DB" w:rsidRPr="00187FDE" w:rsidRDefault="009C5FD6" w:rsidP="009878DB">
      <w:pPr>
        <w:tabs>
          <w:tab w:val="left" w:pos="720"/>
          <w:tab w:val="left" w:pos="1440"/>
          <w:tab w:val="left" w:pos="2160"/>
          <w:tab w:val="center" w:pos="5184"/>
        </w:tabs>
        <w:jc w:val="both"/>
        <w:rPr>
          <w:rFonts w:asciiTheme="minorHAnsi" w:hAnsiTheme="minorHAnsi" w:cstheme="minorHAnsi"/>
        </w:rPr>
      </w:pPr>
      <w:r>
        <w:rPr>
          <w:rFonts w:asciiTheme="minorHAnsi" w:hAnsiTheme="minorHAnsi" w:cstheme="minorHAnsi"/>
        </w:rPr>
        <w:t>April, 2014</w:t>
      </w:r>
    </w:p>
    <w:p w:rsidR="009878DB" w:rsidRPr="00187FDE" w:rsidRDefault="009878DB" w:rsidP="009878DB">
      <w:pPr>
        <w:tabs>
          <w:tab w:val="left" w:pos="720"/>
          <w:tab w:val="left" w:pos="1440"/>
          <w:tab w:val="left" w:pos="2160"/>
          <w:tab w:val="center" w:pos="5184"/>
        </w:tabs>
        <w:jc w:val="both"/>
        <w:rPr>
          <w:rFonts w:asciiTheme="minorHAnsi" w:hAnsiTheme="minorHAnsi" w:cstheme="minorHAnsi"/>
        </w:rPr>
      </w:pPr>
      <w:r w:rsidRPr="00187FDE">
        <w:rPr>
          <w:rFonts w:asciiTheme="minorHAnsi" w:hAnsiTheme="minorHAnsi" w:cstheme="minorHAnsi"/>
        </w:rPr>
        <w:t>________________________________________________________________________________</w:t>
      </w:r>
    </w:p>
    <w:p w:rsidR="003634ED" w:rsidRDefault="0093191A" w:rsidP="0093191A">
      <w:pPr>
        <w:pStyle w:val="Level1"/>
        <w:numPr>
          <w:ilvl w:val="0"/>
          <w:numId w:val="3"/>
        </w:numPr>
        <w:tabs>
          <w:tab w:val="left" w:pos="774"/>
          <w:tab w:val="left" w:pos="1418"/>
          <w:tab w:val="left" w:pos="2214"/>
          <w:tab w:val="center" w:pos="5238"/>
        </w:tabs>
        <w:jc w:val="both"/>
        <w:rPr>
          <w:rFonts w:asciiTheme="minorHAnsi" w:hAnsiTheme="minorHAnsi" w:cstheme="minorHAnsi"/>
        </w:rPr>
      </w:pPr>
      <w:r>
        <w:rPr>
          <w:rFonts w:asciiTheme="minorHAnsi" w:hAnsiTheme="minorHAnsi" w:cstheme="minorHAnsi"/>
        </w:rPr>
        <w:tab/>
      </w:r>
    </w:p>
    <w:p w:rsidR="0093191A" w:rsidRDefault="0093191A" w:rsidP="0093191A">
      <w:pPr>
        <w:pStyle w:val="Level1"/>
        <w:numPr>
          <w:ilvl w:val="0"/>
          <w:numId w:val="3"/>
        </w:numPr>
        <w:tabs>
          <w:tab w:val="left" w:pos="851"/>
          <w:tab w:val="left" w:pos="1418"/>
          <w:tab w:val="left" w:pos="2214"/>
          <w:tab w:val="center" w:pos="5238"/>
        </w:tabs>
        <w:ind w:left="1418" w:hanging="567"/>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preparing quarterly land sale and development costing reports for management </w:t>
      </w:r>
      <w:r w:rsidR="0006587F">
        <w:rPr>
          <w:rFonts w:asciiTheme="minorHAnsi" w:hAnsiTheme="minorHAnsi" w:cstheme="minorHAnsi"/>
        </w:rPr>
        <w:t xml:space="preserve">for submission to Council </w:t>
      </w:r>
      <w:r>
        <w:rPr>
          <w:rFonts w:asciiTheme="minorHAnsi" w:hAnsiTheme="minorHAnsi" w:cstheme="minorHAnsi"/>
        </w:rPr>
        <w:t>by tracking land sales and interdepartmental coordination of subdivision expenses;</w:t>
      </w:r>
    </w:p>
    <w:p w:rsidR="00B12933" w:rsidRDefault="00B12933" w:rsidP="0093191A">
      <w:pPr>
        <w:pStyle w:val="Level1"/>
        <w:numPr>
          <w:ilvl w:val="0"/>
          <w:numId w:val="3"/>
        </w:numPr>
        <w:tabs>
          <w:tab w:val="left" w:pos="851"/>
          <w:tab w:val="left" w:pos="1418"/>
          <w:tab w:val="left" w:pos="2214"/>
          <w:tab w:val="center" w:pos="5238"/>
        </w:tabs>
        <w:ind w:left="1418" w:hanging="567"/>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tracking and coordinating accounting of departmental projects in accordance with contracts; </w:t>
      </w:r>
    </w:p>
    <w:p w:rsidR="0093191A" w:rsidRDefault="0093191A" w:rsidP="00AB560F">
      <w:pPr>
        <w:pStyle w:val="Level1"/>
        <w:numPr>
          <w:ilvl w:val="0"/>
          <w:numId w:val="3"/>
        </w:numPr>
        <w:tabs>
          <w:tab w:val="left" w:pos="851"/>
          <w:tab w:val="left" w:pos="1418"/>
          <w:tab w:val="left" w:pos="2214"/>
          <w:tab w:val="center" w:pos="5238"/>
        </w:tabs>
        <w:ind w:left="1418" w:hanging="567"/>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AB560F">
        <w:rPr>
          <w:rFonts w:asciiTheme="minorHAnsi" w:hAnsiTheme="minorHAnsi" w:cstheme="minorHAnsi"/>
        </w:rPr>
        <w:t xml:space="preserve">preparing and </w:t>
      </w:r>
      <w:r w:rsidR="009C5FD6">
        <w:rPr>
          <w:rFonts w:asciiTheme="minorHAnsi" w:hAnsiTheme="minorHAnsi" w:cstheme="minorHAnsi"/>
        </w:rPr>
        <w:t>maintaining a catalogue of City-owned, leased and subleased land</w:t>
      </w:r>
      <w:r w:rsidR="00AB560F">
        <w:rPr>
          <w:rFonts w:asciiTheme="minorHAnsi" w:hAnsiTheme="minorHAnsi" w:cstheme="minorHAnsi"/>
        </w:rPr>
        <w:t>;</w:t>
      </w:r>
    </w:p>
    <w:p w:rsidR="009C5FD6" w:rsidRDefault="009C5FD6" w:rsidP="00AB560F">
      <w:pPr>
        <w:pStyle w:val="Level1"/>
        <w:numPr>
          <w:ilvl w:val="0"/>
          <w:numId w:val="3"/>
        </w:numPr>
        <w:tabs>
          <w:tab w:val="left" w:pos="851"/>
          <w:tab w:val="left" w:pos="1418"/>
          <w:tab w:val="left" w:pos="2214"/>
          <w:tab w:val="center" w:pos="5238"/>
        </w:tabs>
        <w:ind w:left="1418" w:hanging="567"/>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maintaining the division’s Vital Document list;</w:t>
      </w:r>
    </w:p>
    <w:p w:rsidR="009C5FD6" w:rsidRPr="00187FDE" w:rsidRDefault="009C5FD6" w:rsidP="009C5FD6">
      <w:pPr>
        <w:pStyle w:val="Level1"/>
        <w:tabs>
          <w:tab w:val="left" w:pos="851"/>
          <w:tab w:val="left" w:pos="1418"/>
          <w:tab w:val="left" w:pos="2214"/>
          <w:tab w:val="center" w:pos="5238"/>
        </w:tabs>
        <w:ind w:left="851" w:firstLine="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maintaining and updating the departmental webpage; </w:t>
      </w:r>
    </w:p>
    <w:p w:rsidR="00645F10" w:rsidRPr="00187FDE" w:rsidRDefault="00645F10" w:rsidP="0093191A">
      <w:pPr>
        <w:pStyle w:val="Level1"/>
        <w:tabs>
          <w:tab w:val="left" w:pos="851"/>
          <w:tab w:val="left" w:pos="1418"/>
          <w:tab w:val="left" w:pos="2214"/>
          <w:tab w:val="center" w:pos="5238"/>
        </w:tabs>
        <w:ind w:left="1418" w:hanging="1418"/>
        <w:jc w:val="both"/>
        <w:rPr>
          <w:rFonts w:asciiTheme="minorHAnsi" w:hAnsiTheme="minorHAnsi" w:cstheme="minorHAnsi"/>
        </w:rPr>
      </w:pPr>
      <w:r w:rsidRPr="00187FDE">
        <w:rPr>
          <w:rFonts w:asciiTheme="minorHAnsi" w:hAnsiTheme="minorHAnsi" w:cstheme="minorHAnsi"/>
        </w:rPr>
        <w:tab/>
        <w:t>-</w:t>
      </w:r>
      <w:r w:rsidRPr="00187FDE">
        <w:rPr>
          <w:rFonts w:asciiTheme="minorHAnsi" w:hAnsiTheme="minorHAnsi" w:cstheme="minorHAnsi"/>
        </w:rPr>
        <w:tab/>
        <w:t>participating in the implementation of studies, plans and projects as required by the Director and Managers including community engagement processes, newsletters and presentations;</w:t>
      </w:r>
    </w:p>
    <w:p w:rsidR="00645F10" w:rsidRDefault="00645F10" w:rsidP="0093191A">
      <w:pPr>
        <w:pStyle w:val="Level1"/>
        <w:tabs>
          <w:tab w:val="left" w:pos="851"/>
          <w:tab w:val="left" w:pos="1418"/>
          <w:tab w:val="left" w:pos="2214"/>
          <w:tab w:val="center" w:pos="5238"/>
        </w:tabs>
        <w:ind w:left="1418" w:hanging="1418"/>
        <w:jc w:val="both"/>
        <w:rPr>
          <w:rFonts w:asciiTheme="minorHAnsi" w:hAnsiTheme="minorHAnsi" w:cstheme="minorHAnsi"/>
        </w:rPr>
      </w:pPr>
      <w:r w:rsidRPr="00187FDE">
        <w:rPr>
          <w:rFonts w:asciiTheme="minorHAnsi" w:hAnsiTheme="minorHAnsi" w:cstheme="minorHAnsi"/>
        </w:rPr>
        <w:tab/>
        <w:t>-</w:t>
      </w:r>
      <w:r w:rsidRPr="00187FDE">
        <w:rPr>
          <w:rFonts w:asciiTheme="minorHAnsi" w:hAnsiTheme="minorHAnsi" w:cstheme="minorHAnsi"/>
        </w:rPr>
        <w:tab/>
        <w:t>coordinating the land inventory for the department including the identification of all City-owned lands available for sale and developing processes and required docume</w:t>
      </w:r>
      <w:r w:rsidR="00B12933">
        <w:rPr>
          <w:rFonts w:asciiTheme="minorHAnsi" w:hAnsiTheme="minorHAnsi" w:cstheme="minorHAnsi"/>
        </w:rPr>
        <w:t>ntation for their disposition;</w:t>
      </w:r>
    </w:p>
    <w:p w:rsidR="00B12933" w:rsidRDefault="00B12933" w:rsidP="0093191A">
      <w:pPr>
        <w:pStyle w:val="Level1"/>
        <w:tabs>
          <w:tab w:val="left" w:pos="851"/>
          <w:tab w:val="left" w:pos="1418"/>
          <w:tab w:val="left" w:pos="2214"/>
          <w:tab w:val="center" w:pos="5238"/>
        </w:tabs>
        <w:ind w:left="1418" w:hanging="1418"/>
        <w:jc w:val="both"/>
        <w:rPr>
          <w:rFonts w:asciiTheme="minorHAnsi" w:hAnsiTheme="minorHAnsi" w:cstheme="minorHAnsi"/>
        </w:rPr>
      </w:pPr>
      <w:r>
        <w:rPr>
          <w:rFonts w:asciiTheme="minorHAnsi" w:hAnsiTheme="minorHAnsi" w:cstheme="minorHAnsi"/>
        </w:rPr>
        <w:tab/>
        <w:t>-</w:t>
      </w:r>
      <w:r>
        <w:rPr>
          <w:rFonts w:asciiTheme="minorHAnsi" w:hAnsiTheme="minorHAnsi" w:cstheme="minorHAnsi"/>
        </w:rPr>
        <w:tab/>
        <w:t>working with applicants, surveyors, appraisers and other governments to facilitate admini</w:t>
      </w:r>
      <w:r w:rsidR="00AD150D">
        <w:rPr>
          <w:rFonts w:asciiTheme="minorHAnsi" w:hAnsiTheme="minorHAnsi" w:cstheme="minorHAnsi"/>
        </w:rPr>
        <w:t>stration of contract agreements and</w:t>
      </w:r>
      <w:r>
        <w:rPr>
          <w:rFonts w:asciiTheme="minorHAnsi" w:hAnsiTheme="minorHAnsi" w:cstheme="minorHAnsi"/>
        </w:rPr>
        <w:t xml:space="preserve"> </w:t>
      </w:r>
    </w:p>
    <w:p w:rsidR="00AD150D" w:rsidRPr="00187FDE" w:rsidRDefault="00AD150D" w:rsidP="0093191A">
      <w:pPr>
        <w:pStyle w:val="Level1"/>
        <w:tabs>
          <w:tab w:val="left" w:pos="851"/>
          <w:tab w:val="left" w:pos="1418"/>
          <w:tab w:val="left" w:pos="2214"/>
          <w:tab w:val="center" w:pos="5238"/>
        </w:tabs>
        <w:ind w:left="1418" w:hanging="1418"/>
        <w:jc w:val="both"/>
        <w:rPr>
          <w:rFonts w:asciiTheme="minorHAnsi" w:hAnsiTheme="minorHAnsi" w:cstheme="minorHAnsi"/>
        </w:rPr>
      </w:pPr>
      <w:r>
        <w:rPr>
          <w:rFonts w:asciiTheme="minorHAnsi" w:hAnsiTheme="minorHAnsi" w:cstheme="minorHAnsi"/>
        </w:rPr>
        <w:tab/>
        <w:t>-</w:t>
      </w:r>
      <w:r>
        <w:rPr>
          <w:rFonts w:asciiTheme="minorHAnsi" w:hAnsiTheme="minorHAnsi" w:cstheme="minorHAnsi"/>
        </w:rPr>
        <w:tab/>
      </w:r>
      <w:proofErr w:type="gramStart"/>
      <w:r>
        <w:rPr>
          <w:rFonts w:asciiTheme="minorHAnsi" w:hAnsiTheme="minorHAnsi" w:cstheme="minorHAnsi"/>
        </w:rPr>
        <w:t>other</w:t>
      </w:r>
      <w:proofErr w:type="gramEnd"/>
      <w:r>
        <w:rPr>
          <w:rFonts w:asciiTheme="minorHAnsi" w:hAnsiTheme="minorHAnsi" w:cstheme="minorHAnsi"/>
        </w:rPr>
        <w:t xml:space="preserve"> related duties as assigned. </w:t>
      </w:r>
    </w:p>
    <w:p w:rsidR="003634ED" w:rsidRPr="00187FDE" w:rsidRDefault="003634ED" w:rsidP="003634ED">
      <w:pPr>
        <w:pStyle w:val="Level1"/>
        <w:tabs>
          <w:tab w:val="left" w:pos="774"/>
          <w:tab w:val="left" w:pos="1418"/>
          <w:tab w:val="left" w:pos="2214"/>
          <w:tab w:val="center" w:pos="5238"/>
        </w:tabs>
        <w:ind w:left="0" w:firstLine="0"/>
        <w:jc w:val="both"/>
        <w:rPr>
          <w:rFonts w:asciiTheme="minorHAnsi" w:hAnsiTheme="minorHAnsi" w:cstheme="minorHAnsi"/>
        </w:rPr>
        <w:sectPr w:rsidR="003634ED" w:rsidRPr="00187FDE" w:rsidSect="00572EA8">
          <w:type w:val="continuous"/>
          <w:pgSz w:w="12240" w:h="15840"/>
          <w:pgMar w:top="1134" w:right="1134" w:bottom="1134" w:left="1134" w:header="1298" w:footer="1298" w:gutter="0"/>
          <w:cols w:space="720"/>
          <w:noEndnote/>
        </w:sectPr>
      </w:pPr>
    </w:p>
    <w:p w:rsidR="009C5FD6" w:rsidRDefault="00893ED2" w:rsidP="00893ED2">
      <w:pPr>
        <w:tabs>
          <w:tab w:val="left" w:pos="720"/>
          <w:tab w:val="left" w:pos="1440"/>
          <w:tab w:val="left" w:pos="2160"/>
          <w:tab w:val="center" w:pos="5184"/>
        </w:tabs>
        <w:jc w:val="both"/>
        <w:rPr>
          <w:rFonts w:asciiTheme="minorHAnsi" w:hAnsiTheme="minorHAnsi" w:cstheme="minorHAnsi"/>
        </w:rPr>
      </w:pPr>
      <w:r w:rsidRPr="00187FDE">
        <w:rPr>
          <w:rFonts w:asciiTheme="minorHAnsi" w:hAnsiTheme="minorHAnsi" w:cstheme="minorHAnsi"/>
        </w:rPr>
        <w:lastRenderedPageBreak/>
        <w:t xml:space="preserve">   </w:t>
      </w:r>
    </w:p>
    <w:p w:rsidR="004E519A" w:rsidRPr="00187FDE" w:rsidRDefault="00893ED2" w:rsidP="00893ED2">
      <w:pPr>
        <w:tabs>
          <w:tab w:val="left" w:pos="720"/>
          <w:tab w:val="left" w:pos="1440"/>
          <w:tab w:val="left" w:pos="2160"/>
          <w:tab w:val="center" w:pos="5184"/>
        </w:tabs>
        <w:jc w:val="both"/>
        <w:rPr>
          <w:rFonts w:asciiTheme="minorHAnsi" w:hAnsiTheme="minorHAnsi" w:cstheme="minorHAnsi"/>
        </w:rPr>
      </w:pPr>
      <w:r w:rsidRPr="00187FDE">
        <w:rPr>
          <w:rFonts w:asciiTheme="minorHAnsi" w:hAnsiTheme="minorHAnsi" w:cstheme="minorHAnsi"/>
        </w:rPr>
        <w:t xml:space="preserve">                                                                                                                                               </w:t>
      </w:r>
    </w:p>
    <w:p w:rsidR="004E519A" w:rsidRPr="00187FDE" w:rsidRDefault="004E519A">
      <w:pPr>
        <w:tabs>
          <w:tab w:val="left" w:pos="720"/>
          <w:tab w:val="left" w:pos="1440"/>
          <w:tab w:val="left" w:pos="2160"/>
          <w:tab w:val="center" w:pos="5184"/>
        </w:tabs>
        <w:jc w:val="both"/>
        <w:rPr>
          <w:rFonts w:asciiTheme="minorHAnsi" w:hAnsiTheme="minorHAnsi" w:cstheme="minorHAnsi"/>
        </w:rPr>
      </w:pPr>
      <w:r w:rsidRPr="00187FDE">
        <w:rPr>
          <w:rFonts w:asciiTheme="minorHAnsi" w:hAnsiTheme="minorHAnsi" w:cstheme="minorHAnsi"/>
          <w:b/>
          <w:bCs/>
        </w:rPr>
        <w:t>SPECIFICATIONS</w:t>
      </w:r>
    </w:p>
    <w:p w:rsidR="004E519A" w:rsidRPr="00187FDE" w:rsidRDefault="004E519A">
      <w:pPr>
        <w:tabs>
          <w:tab w:val="left" w:pos="720"/>
          <w:tab w:val="left" w:pos="1440"/>
          <w:tab w:val="left" w:pos="2160"/>
          <w:tab w:val="center" w:pos="5184"/>
        </w:tabs>
        <w:jc w:val="both"/>
        <w:rPr>
          <w:rFonts w:asciiTheme="minorHAnsi" w:hAnsiTheme="minorHAnsi" w:cstheme="minorHAnsi"/>
        </w:rPr>
      </w:pPr>
    </w:p>
    <w:p w:rsidR="004E519A" w:rsidRPr="00187FDE" w:rsidRDefault="004E519A">
      <w:pPr>
        <w:tabs>
          <w:tab w:val="left" w:pos="720"/>
          <w:tab w:val="left" w:pos="1440"/>
          <w:tab w:val="left" w:pos="2160"/>
          <w:tab w:val="center" w:pos="5184"/>
        </w:tabs>
        <w:jc w:val="both"/>
        <w:rPr>
          <w:rFonts w:asciiTheme="minorHAnsi" w:hAnsiTheme="minorHAnsi" w:cstheme="minorHAnsi"/>
          <w:b/>
        </w:rPr>
      </w:pPr>
      <w:r w:rsidRPr="00187FDE">
        <w:rPr>
          <w:rFonts w:asciiTheme="minorHAnsi" w:hAnsiTheme="minorHAnsi" w:cstheme="minorHAnsi"/>
          <w:b/>
          <w:u w:val="single"/>
        </w:rPr>
        <w:t>SKILLS AND KNOWLEDGE</w:t>
      </w:r>
    </w:p>
    <w:p w:rsidR="004E519A" w:rsidRPr="00187FDE" w:rsidRDefault="004E519A">
      <w:pPr>
        <w:tabs>
          <w:tab w:val="left" w:pos="720"/>
          <w:tab w:val="left" w:pos="1440"/>
          <w:tab w:val="left" w:pos="2160"/>
          <w:tab w:val="center" w:pos="5184"/>
        </w:tabs>
        <w:jc w:val="both"/>
        <w:rPr>
          <w:rFonts w:asciiTheme="minorHAnsi" w:hAnsiTheme="minorHAnsi" w:cstheme="minorHAnsi"/>
        </w:rPr>
      </w:pPr>
    </w:p>
    <w:p w:rsidR="004E519A" w:rsidRPr="00187FDE" w:rsidRDefault="004E519A">
      <w:pPr>
        <w:tabs>
          <w:tab w:val="left" w:pos="720"/>
          <w:tab w:val="left" w:pos="1440"/>
          <w:tab w:val="left" w:pos="2160"/>
          <w:tab w:val="center" w:pos="5184"/>
        </w:tabs>
        <w:jc w:val="both"/>
        <w:rPr>
          <w:rFonts w:asciiTheme="minorHAnsi" w:hAnsiTheme="minorHAnsi" w:cstheme="minorHAnsi"/>
        </w:rPr>
      </w:pPr>
      <w:r w:rsidRPr="00187FDE">
        <w:rPr>
          <w:rFonts w:asciiTheme="minorHAnsi" w:hAnsiTheme="minorHAnsi" w:cstheme="minorHAnsi"/>
        </w:rPr>
        <w:t>The position requires a thorough professional knowledge of Municipal and Territorial legislation relating to land administration, lan</w:t>
      </w:r>
      <w:r w:rsidR="009C5FD6">
        <w:rPr>
          <w:rFonts w:asciiTheme="minorHAnsi" w:hAnsiTheme="minorHAnsi" w:cstheme="minorHAnsi"/>
        </w:rPr>
        <w:t xml:space="preserve">d-use planning and development, strong records management and mathematical skills. </w:t>
      </w:r>
      <w:r w:rsidRPr="00187FDE">
        <w:rPr>
          <w:rFonts w:asciiTheme="minorHAnsi" w:hAnsiTheme="minorHAnsi" w:cstheme="minorHAnsi"/>
        </w:rPr>
        <w:t xml:space="preserve"> </w:t>
      </w:r>
    </w:p>
    <w:p w:rsidR="004E519A" w:rsidRPr="00187FDE" w:rsidRDefault="004E519A">
      <w:pPr>
        <w:tabs>
          <w:tab w:val="left" w:pos="720"/>
          <w:tab w:val="left" w:pos="1440"/>
          <w:tab w:val="left" w:pos="2160"/>
          <w:tab w:val="center" w:pos="5184"/>
        </w:tabs>
        <w:jc w:val="both"/>
        <w:rPr>
          <w:rFonts w:asciiTheme="minorHAnsi" w:hAnsiTheme="minorHAnsi" w:cstheme="minorHAnsi"/>
        </w:rPr>
      </w:pPr>
    </w:p>
    <w:p w:rsidR="004E519A" w:rsidRPr="00187FDE" w:rsidRDefault="004E519A">
      <w:pPr>
        <w:tabs>
          <w:tab w:val="left" w:pos="720"/>
          <w:tab w:val="left" w:pos="1440"/>
          <w:tab w:val="left" w:pos="2160"/>
          <w:tab w:val="center" w:pos="5184"/>
        </w:tabs>
        <w:jc w:val="both"/>
        <w:rPr>
          <w:rFonts w:asciiTheme="minorHAnsi" w:hAnsiTheme="minorHAnsi" w:cstheme="minorHAnsi"/>
          <w:b/>
        </w:rPr>
      </w:pPr>
      <w:r w:rsidRPr="00187FDE">
        <w:rPr>
          <w:rFonts w:asciiTheme="minorHAnsi" w:hAnsiTheme="minorHAnsi" w:cstheme="minorHAnsi"/>
          <w:b/>
          <w:u w:val="single"/>
        </w:rPr>
        <w:t>SPECIFIC VOCATIONAL TRAINING</w:t>
      </w:r>
    </w:p>
    <w:p w:rsidR="004E519A" w:rsidRPr="00187FDE" w:rsidRDefault="004E519A">
      <w:pPr>
        <w:tabs>
          <w:tab w:val="left" w:pos="720"/>
          <w:tab w:val="left" w:pos="1440"/>
          <w:tab w:val="left" w:pos="2160"/>
          <w:tab w:val="center" w:pos="5184"/>
        </w:tabs>
        <w:jc w:val="both"/>
        <w:rPr>
          <w:rFonts w:asciiTheme="minorHAnsi" w:hAnsiTheme="minorHAnsi" w:cstheme="minorHAnsi"/>
        </w:rPr>
      </w:pPr>
    </w:p>
    <w:p w:rsidR="004E519A" w:rsidRPr="00187FDE" w:rsidRDefault="004E519A">
      <w:pPr>
        <w:tabs>
          <w:tab w:val="left" w:pos="720"/>
          <w:tab w:val="left" w:pos="1440"/>
          <w:tab w:val="left" w:pos="2160"/>
          <w:tab w:val="center" w:pos="5184"/>
        </w:tabs>
        <w:jc w:val="both"/>
        <w:rPr>
          <w:rFonts w:asciiTheme="minorHAnsi" w:hAnsiTheme="minorHAnsi" w:cstheme="minorHAnsi"/>
        </w:rPr>
      </w:pPr>
      <w:r w:rsidRPr="00187FDE">
        <w:rPr>
          <w:rFonts w:asciiTheme="minorHAnsi" w:hAnsiTheme="minorHAnsi" w:cstheme="minorHAnsi"/>
        </w:rPr>
        <w:t xml:space="preserve">The incumbent must have </w:t>
      </w:r>
      <w:r w:rsidR="006221C8" w:rsidRPr="00187FDE">
        <w:rPr>
          <w:rFonts w:asciiTheme="minorHAnsi" w:hAnsiTheme="minorHAnsi" w:cstheme="minorHAnsi"/>
        </w:rPr>
        <w:t xml:space="preserve">a </w:t>
      </w:r>
      <w:r w:rsidRPr="00187FDE">
        <w:rPr>
          <w:rFonts w:asciiTheme="minorHAnsi" w:hAnsiTheme="minorHAnsi" w:cstheme="minorHAnsi"/>
        </w:rPr>
        <w:t xml:space="preserve">strong comprehension of land transactions and municipal land administration as well as some knowledge of legal terminology.  This can normally be obtained by graduation from a recognized technical land administration program or several years </w:t>
      </w:r>
      <w:r w:rsidR="006221C8" w:rsidRPr="00187FDE">
        <w:rPr>
          <w:rFonts w:asciiTheme="minorHAnsi" w:hAnsiTheme="minorHAnsi" w:cstheme="minorHAnsi"/>
        </w:rPr>
        <w:t xml:space="preserve">of directly related </w:t>
      </w:r>
      <w:r w:rsidRPr="00187FDE">
        <w:rPr>
          <w:rFonts w:asciiTheme="minorHAnsi" w:hAnsiTheme="minorHAnsi" w:cstheme="minorHAnsi"/>
        </w:rPr>
        <w:t xml:space="preserve">experience. </w:t>
      </w:r>
    </w:p>
    <w:p w:rsidR="003634ED" w:rsidRPr="00187FDE" w:rsidRDefault="003634ED">
      <w:pPr>
        <w:tabs>
          <w:tab w:val="left" w:pos="720"/>
          <w:tab w:val="left" w:pos="1440"/>
          <w:tab w:val="left" w:pos="2160"/>
          <w:tab w:val="center" w:pos="5184"/>
        </w:tabs>
        <w:jc w:val="both"/>
        <w:rPr>
          <w:rFonts w:asciiTheme="minorHAnsi" w:hAnsiTheme="minorHAnsi" w:cstheme="minorHAnsi"/>
          <w:b/>
          <w:bCs/>
          <w:u w:val="single"/>
        </w:rPr>
      </w:pPr>
    </w:p>
    <w:p w:rsidR="004E519A" w:rsidRPr="00187FDE" w:rsidRDefault="004E519A">
      <w:pPr>
        <w:tabs>
          <w:tab w:val="left" w:pos="720"/>
          <w:tab w:val="left" w:pos="1440"/>
          <w:tab w:val="left" w:pos="2160"/>
          <w:tab w:val="center" w:pos="5184"/>
        </w:tabs>
        <w:jc w:val="both"/>
        <w:rPr>
          <w:rFonts w:asciiTheme="minorHAnsi" w:hAnsiTheme="minorHAnsi" w:cstheme="minorHAnsi"/>
          <w:b/>
          <w:bCs/>
        </w:rPr>
      </w:pPr>
      <w:r w:rsidRPr="00187FDE">
        <w:rPr>
          <w:rFonts w:asciiTheme="minorHAnsi" w:hAnsiTheme="minorHAnsi" w:cstheme="minorHAnsi"/>
          <w:b/>
          <w:bCs/>
        </w:rPr>
        <w:t xml:space="preserve">RESPONSIBILITY </w:t>
      </w:r>
    </w:p>
    <w:p w:rsidR="004E519A" w:rsidRPr="00187FDE" w:rsidRDefault="004E519A">
      <w:pPr>
        <w:tabs>
          <w:tab w:val="left" w:pos="720"/>
          <w:tab w:val="left" w:pos="1440"/>
          <w:tab w:val="left" w:pos="2160"/>
          <w:tab w:val="center" w:pos="5184"/>
        </w:tabs>
        <w:jc w:val="both"/>
        <w:rPr>
          <w:rFonts w:asciiTheme="minorHAnsi" w:hAnsiTheme="minorHAnsi" w:cstheme="minorHAnsi"/>
          <w:b/>
          <w:bCs/>
          <w:u w:val="single"/>
        </w:rPr>
      </w:pPr>
    </w:p>
    <w:p w:rsidR="004E519A" w:rsidRPr="00187FDE" w:rsidRDefault="004E519A">
      <w:pPr>
        <w:tabs>
          <w:tab w:val="left" w:pos="720"/>
          <w:tab w:val="left" w:pos="1440"/>
          <w:tab w:val="left" w:pos="2160"/>
          <w:tab w:val="center" w:pos="5184"/>
        </w:tabs>
        <w:jc w:val="both"/>
        <w:rPr>
          <w:rFonts w:asciiTheme="minorHAnsi" w:hAnsiTheme="minorHAnsi" w:cstheme="minorHAnsi"/>
          <w:b/>
        </w:rPr>
      </w:pPr>
      <w:r w:rsidRPr="00187FDE">
        <w:rPr>
          <w:rFonts w:asciiTheme="minorHAnsi" w:hAnsiTheme="minorHAnsi" w:cstheme="minorHAnsi"/>
          <w:b/>
          <w:u w:val="single"/>
        </w:rPr>
        <w:t>RESOURCES</w:t>
      </w:r>
    </w:p>
    <w:p w:rsidR="004E519A" w:rsidRPr="00187FDE" w:rsidRDefault="004E519A">
      <w:pPr>
        <w:tabs>
          <w:tab w:val="left" w:pos="720"/>
          <w:tab w:val="left" w:pos="1440"/>
          <w:tab w:val="left" w:pos="2160"/>
          <w:tab w:val="center" w:pos="5184"/>
        </w:tabs>
        <w:jc w:val="both"/>
        <w:rPr>
          <w:rFonts w:asciiTheme="minorHAnsi" w:hAnsiTheme="minorHAnsi" w:cstheme="minorHAnsi"/>
        </w:rPr>
      </w:pPr>
    </w:p>
    <w:p w:rsidR="009C5FD6" w:rsidRDefault="004E519A" w:rsidP="00B12933">
      <w:pPr>
        <w:tabs>
          <w:tab w:val="left" w:pos="720"/>
          <w:tab w:val="left" w:pos="1440"/>
          <w:tab w:val="left" w:pos="2160"/>
          <w:tab w:val="center" w:pos="5184"/>
        </w:tabs>
        <w:jc w:val="both"/>
        <w:rPr>
          <w:rFonts w:asciiTheme="minorHAnsi" w:hAnsiTheme="minorHAnsi" w:cstheme="minorHAnsi"/>
        </w:rPr>
      </w:pPr>
      <w:r w:rsidRPr="00187FDE">
        <w:rPr>
          <w:rFonts w:asciiTheme="minorHAnsi" w:hAnsiTheme="minorHAnsi" w:cstheme="minorHAnsi"/>
        </w:rPr>
        <w:t>Municipal land policies</w:t>
      </w:r>
      <w:r w:rsidR="00B12933">
        <w:rPr>
          <w:rFonts w:asciiTheme="minorHAnsi" w:hAnsiTheme="minorHAnsi" w:cstheme="minorHAnsi"/>
        </w:rPr>
        <w:t>, by-laws</w:t>
      </w:r>
      <w:r w:rsidRPr="00187FDE">
        <w:rPr>
          <w:rFonts w:asciiTheme="minorHAnsi" w:hAnsiTheme="minorHAnsi" w:cstheme="minorHAnsi"/>
        </w:rPr>
        <w:t xml:space="preserve"> and guidelines are available for reference and clearly dictate the proper procedures to be followed.  There is little room for interpretation. However, incorrect </w:t>
      </w:r>
    </w:p>
    <w:p w:rsidR="00572EA8" w:rsidRDefault="00572EA8" w:rsidP="00B12933">
      <w:pPr>
        <w:tabs>
          <w:tab w:val="left" w:pos="720"/>
          <w:tab w:val="left" w:pos="1440"/>
          <w:tab w:val="left" w:pos="2160"/>
          <w:tab w:val="center" w:pos="5184"/>
        </w:tabs>
        <w:jc w:val="both"/>
        <w:rPr>
          <w:rFonts w:asciiTheme="minorHAnsi" w:hAnsiTheme="minorHAnsi" w:cstheme="minorHAnsi"/>
        </w:rPr>
      </w:pPr>
    </w:p>
    <w:p w:rsidR="009C5FD6" w:rsidRDefault="009C5FD6" w:rsidP="00B12933">
      <w:pPr>
        <w:tabs>
          <w:tab w:val="left" w:pos="720"/>
          <w:tab w:val="left" w:pos="1440"/>
          <w:tab w:val="left" w:pos="2160"/>
          <w:tab w:val="center" w:pos="5184"/>
        </w:tabs>
        <w:jc w:val="both"/>
        <w:rPr>
          <w:rFonts w:asciiTheme="minorHAnsi" w:hAnsiTheme="minorHAnsi" w:cstheme="minorHAnsi"/>
        </w:rPr>
      </w:pPr>
      <w:r>
        <w:rPr>
          <w:rFonts w:asciiTheme="minorHAnsi" w:hAnsiTheme="minorHAnsi" w:cstheme="minorHAnsi"/>
        </w:rPr>
        <w:t xml:space="preserve">                                                                                                                                                                </w:t>
      </w:r>
      <w:r w:rsidR="00572EA8">
        <w:rPr>
          <w:rFonts w:asciiTheme="minorHAnsi" w:hAnsiTheme="minorHAnsi" w:cstheme="minorHAnsi"/>
        </w:rPr>
        <w:t xml:space="preserve">        </w:t>
      </w:r>
      <w:r>
        <w:rPr>
          <w:rFonts w:asciiTheme="minorHAnsi" w:hAnsiTheme="minorHAnsi" w:cstheme="minorHAnsi"/>
        </w:rPr>
        <w:t xml:space="preserve"> …/3</w:t>
      </w:r>
    </w:p>
    <w:p w:rsidR="00B12933" w:rsidRPr="00B12933" w:rsidRDefault="00B12933" w:rsidP="003831C7">
      <w:pPr>
        <w:tabs>
          <w:tab w:val="left" w:pos="720"/>
          <w:tab w:val="left" w:pos="1440"/>
          <w:tab w:val="left" w:pos="2160"/>
          <w:tab w:val="center" w:pos="5184"/>
        </w:tabs>
        <w:jc w:val="both"/>
        <w:rPr>
          <w:rFonts w:ascii="Calibri" w:hAnsi="Calibri" w:cs="Calibri"/>
        </w:rPr>
      </w:pPr>
      <w:r w:rsidRPr="00B12933">
        <w:rPr>
          <w:rFonts w:ascii="Calibri" w:hAnsi="Calibri" w:cs="Calibri"/>
        </w:rPr>
        <w:lastRenderedPageBreak/>
        <w:t>Planning Coordinator</w:t>
      </w:r>
      <w:r w:rsidRPr="00B12933">
        <w:rPr>
          <w:rFonts w:ascii="Calibri" w:hAnsi="Calibri" w:cs="Calibri"/>
        </w:rPr>
        <w:tab/>
        <w:t xml:space="preserve">                                                                                                                         Page 3</w:t>
      </w:r>
    </w:p>
    <w:p w:rsidR="00B12933" w:rsidRPr="00B12933" w:rsidRDefault="009C5FD6" w:rsidP="00B12933">
      <w:pPr>
        <w:tabs>
          <w:tab w:val="left" w:pos="720"/>
          <w:tab w:val="left" w:pos="1440"/>
          <w:tab w:val="left" w:pos="2160"/>
          <w:tab w:val="center" w:pos="5184"/>
        </w:tabs>
        <w:jc w:val="both"/>
        <w:rPr>
          <w:rFonts w:ascii="Calibri" w:hAnsi="Calibri" w:cs="Calibri"/>
        </w:rPr>
      </w:pPr>
      <w:r>
        <w:rPr>
          <w:rFonts w:ascii="Calibri" w:hAnsi="Calibri" w:cs="Calibri"/>
        </w:rPr>
        <w:t>April, 2014</w:t>
      </w:r>
    </w:p>
    <w:p w:rsidR="00B12933" w:rsidRPr="00B12933" w:rsidRDefault="00B12933" w:rsidP="00B12933">
      <w:pPr>
        <w:tabs>
          <w:tab w:val="left" w:pos="720"/>
          <w:tab w:val="left" w:pos="1440"/>
          <w:tab w:val="left" w:pos="2160"/>
          <w:tab w:val="center" w:pos="5184"/>
        </w:tabs>
        <w:jc w:val="both"/>
        <w:rPr>
          <w:rFonts w:ascii="Calibri" w:hAnsi="Calibri" w:cs="Calibri"/>
        </w:rPr>
      </w:pPr>
      <w:r w:rsidRPr="00B12933">
        <w:rPr>
          <w:rFonts w:ascii="Calibri" w:hAnsi="Calibri" w:cs="Calibri"/>
        </w:rPr>
        <w:t>________________________________________________________________________________</w:t>
      </w:r>
    </w:p>
    <w:p w:rsidR="00B12933" w:rsidRDefault="00B12933" w:rsidP="00B12933">
      <w:pPr>
        <w:tabs>
          <w:tab w:val="left" w:pos="600"/>
          <w:tab w:val="left" w:pos="1080"/>
          <w:tab w:val="left" w:pos="1440"/>
          <w:tab w:val="left" w:pos="1800"/>
          <w:tab w:val="right" w:pos="9120"/>
        </w:tabs>
        <w:rPr>
          <w:rFonts w:ascii="Calibri" w:hAnsi="Calibri" w:cs="Calibri"/>
          <w:b/>
          <w:bCs/>
        </w:rPr>
      </w:pPr>
    </w:p>
    <w:p w:rsidR="009C5FD6" w:rsidRPr="00B12933" w:rsidRDefault="009C5FD6" w:rsidP="009C5FD6">
      <w:pPr>
        <w:tabs>
          <w:tab w:val="left" w:pos="720"/>
          <w:tab w:val="left" w:pos="1440"/>
          <w:tab w:val="left" w:pos="2160"/>
          <w:tab w:val="center" w:pos="5184"/>
        </w:tabs>
        <w:jc w:val="both"/>
        <w:rPr>
          <w:rFonts w:ascii="Calibri" w:hAnsi="Calibri" w:cs="Calibri"/>
        </w:rPr>
      </w:pPr>
      <w:proofErr w:type="gramStart"/>
      <w:r w:rsidRPr="009C5FD6">
        <w:rPr>
          <w:rFonts w:ascii="Calibri" w:hAnsi="Calibri" w:cs="Calibri"/>
        </w:rPr>
        <w:t>decisions</w:t>
      </w:r>
      <w:proofErr w:type="gramEnd"/>
      <w:r w:rsidRPr="009C5FD6">
        <w:rPr>
          <w:rFonts w:ascii="Calibri" w:hAnsi="Calibri" w:cs="Calibri"/>
        </w:rPr>
        <w:t xml:space="preserve"> could </w:t>
      </w:r>
      <w:r w:rsidRPr="00AB560F">
        <w:rPr>
          <w:rFonts w:ascii="Calibri" w:hAnsi="Calibri" w:cs="Calibri"/>
        </w:rPr>
        <w:t xml:space="preserve">result in legal challenges, financial loss or embarrassment to the City, developers, and/or individuals so it is essential that the incumbent does appropriate research to avoid incorrect decisions. </w:t>
      </w:r>
    </w:p>
    <w:p w:rsidR="009C5FD6" w:rsidRPr="00B12933" w:rsidRDefault="009C5FD6" w:rsidP="00B12933">
      <w:pPr>
        <w:tabs>
          <w:tab w:val="left" w:pos="600"/>
          <w:tab w:val="left" w:pos="1080"/>
          <w:tab w:val="left" w:pos="1440"/>
          <w:tab w:val="left" w:pos="1800"/>
          <w:tab w:val="right" w:pos="9120"/>
        </w:tabs>
        <w:rPr>
          <w:rFonts w:ascii="Calibri" w:hAnsi="Calibri" w:cs="Calibri"/>
          <w:b/>
          <w:bCs/>
        </w:rPr>
      </w:pPr>
    </w:p>
    <w:p w:rsidR="00AB560F" w:rsidRPr="00AB560F" w:rsidRDefault="00AB560F" w:rsidP="00AB560F">
      <w:pPr>
        <w:tabs>
          <w:tab w:val="left" w:pos="720"/>
          <w:tab w:val="left" w:pos="1440"/>
          <w:tab w:val="left" w:pos="2160"/>
          <w:tab w:val="center" w:pos="5184"/>
        </w:tabs>
        <w:jc w:val="both"/>
        <w:rPr>
          <w:rFonts w:ascii="Calibri" w:hAnsi="Calibri" w:cs="Calibri"/>
          <w:b/>
        </w:rPr>
      </w:pPr>
      <w:r w:rsidRPr="00AB560F">
        <w:rPr>
          <w:rFonts w:ascii="Calibri" w:hAnsi="Calibri" w:cs="Calibri"/>
          <w:b/>
          <w:u w:val="single"/>
        </w:rPr>
        <w:t>CONTACTS</w:t>
      </w:r>
    </w:p>
    <w:p w:rsidR="00AB560F" w:rsidRPr="00AB560F" w:rsidRDefault="00AB560F" w:rsidP="00AB560F">
      <w:pPr>
        <w:tabs>
          <w:tab w:val="left" w:pos="720"/>
          <w:tab w:val="left" w:pos="1440"/>
          <w:tab w:val="left" w:pos="2160"/>
          <w:tab w:val="center" w:pos="5184"/>
        </w:tabs>
        <w:jc w:val="both"/>
        <w:rPr>
          <w:rFonts w:ascii="Calibri" w:hAnsi="Calibri" w:cs="Calibri"/>
        </w:rPr>
      </w:pPr>
    </w:p>
    <w:p w:rsidR="00AB560F" w:rsidRPr="00AB560F" w:rsidRDefault="00AB560F" w:rsidP="00AB560F">
      <w:pPr>
        <w:tabs>
          <w:tab w:val="left" w:pos="720"/>
          <w:tab w:val="left" w:pos="1440"/>
          <w:tab w:val="left" w:pos="2160"/>
          <w:tab w:val="center" w:pos="5184"/>
        </w:tabs>
        <w:jc w:val="both"/>
        <w:rPr>
          <w:rFonts w:ascii="Calibri" w:hAnsi="Calibri" w:cs="Calibri"/>
        </w:rPr>
      </w:pPr>
      <w:r w:rsidRPr="00AB560F">
        <w:rPr>
          <w:rFonts w:ascii="Calibri" w:hAnsi="Calibri" w:cs="Calibri"/>
        </w:rPr>
        <w:t>Contacts involve the transfer of information to members of the public or individual organizations doing business with the City</w:t>
      </w:r>
      <w:r w:rsidR="00B12933">
        <w:rPr>
          <w:rFonts w:ascii="Calibri" w:hAnsi="Calibri" w:cs="Calibri"/>
        </w:rPr>
        <w:t>, including but not limited to citizens, developers, contractors, lawyers, appraisers, surveyor or other levels of government</w:t>
      </w:r>
      <w:r w:rsidRPr="00AB560F">
        <w:rPr>
          <w:rFonts w:ascii="Calibri" w:hAnsi="Calibri" w:cs="Calibri"/>
        </w:rPr>
        <w:t>.  Confidentiality and discretion are of paramount importance.</w:t>
      </w:r>
    </w:p>
    <w:p w:rsidR="00AB560F" w:rsidRPr="00AB560F" w:rsidRDefault="00AB560F" w:rsidP="00AB560F">
      <w:pPr>
        <w:tabs>
          <w:tab w:val="left" w:pos="600"/>
          <w:tab w:val="left" w:pos="1080"/>
          <w:tab w:val="left" w:pos="1440"/>
          <w:tab w:val="left" w:pos="1800"/>
          <w:tab w:val="right" w:pos="9120"/>
        </w:tabs>
        <w:rPr>
          <w:rFonts w:ascii="Calibri" w:hAnsi="Calibri" w:cs="Calibri"/>
          <w:b/>
          <w:bCs/>
        </w:rPr>
      </w:pPr>
    </w:p>
    <w:p w:rsidR="006221C8" w:rsidRPr="00187FDE" w:rsidRDefault="006221C8" w:rsidP="006221C8">
      <w:pPr>
        <w:tabs>
          <w:tab w:val="left" w:pos="600"/>
          <w:tab w:val="left" w:pos="1080"/>
          <w:tab w:val="left" w:pos="1440"/>
          <w:tab w:val="left" w:pos="1800"/>
          <w:tab w:val="right" w:pos="9120"/>
        </w:tabs>
        <w:rPr>
          <w:rFonts w:asciiTheme="minorHAnsi" w:hAnsiTheme="minorHAnsi" w:cstheme="minorHAnsi"/>
          <w:b/>
          <w:bCs/>
        </w:rPr>
      </w:pPr>
      <w:r w:rsidRPr="00187FDE">
        <w:rPr>
          <w:rFonts w:asciiTheme="minorHAnsi" w:hAnsiTheme="minorHAnsi" w:cstheme="minorHAnsi"/>
          <w:b/>
          <w:bCs/>
        </w:rPr>
        <w:t>EFFORT</w:t>
      </w:r>
    </w:p>
    <w:p w:rsidR="006221C8" w:rsidRPr="00187FDE" w:rsidRDefault="006221C8" w:rsidP="006221C8">
      <w:pPr>
        <w:tabs>
          <w:tab w:val="left" w:pos="600"/>
          <w:tab w:val="left" w:pos="1080"/>
          <w:tab w:val="left" w:pos="1440"/>
          <w:tab w:val="left" w:pos="1800"/>
          <w:tab w:val="right" w:pos="9120"/>
        </w:tabs>
        <w:rPr>
          <w:rFonts w:asciiTheme="minorHAnsi" w:hAnsiTheme="minorHAnsi" w:cstheme="minorHAnsi"/>
          <w:b/>
          <w:bCs/>
        </w:rPr>
      </w:pPr>
    </w:p>
    <w:p w:rsidR="006221C8" w:rsidRPr="00187FDE" w:rsidRDefault="006221C8" w:rsidP="006221C8">
      <w:pPr>
        <w:tabs>
          <w:tab w:val="left" w:pos="600"/>
          <w:tab w:val="left" w:pos="1080"/>
          <w:tab w:val="left" w:pos="1440"/>
          <w:tab w:val="left" w:pos="1800"/>
          <w:tab w:val="right" w:pos="9120"/>
        </w:tabs>
        <w:rPr>
          <w:rFonts w:asciiTheme="minorHAnsi" w:hAnsiTheme="minorHAnsi" w:cstheme="minorHAnsi"/>
          <w:b/>
          <w:bCs/>
        </w:rPr>
      </w:pPr>
      <w:r w:rsidRPr="00187FDE">
        <w:rPr>
          <w:rFonts w:asciiTheme="minorHAnsi" w:hAnsiTheme="minorHAnsi" w:cstheme="minorHAnsi"/>
          <w:b/>
          <w:bCs/>
          <w:u w:val="single"/>
        </w:rPr>
        <w:t>MENTAL</w:t>
      </w:r>
    </w:p>
    <w:p w:rsidR="006221C8" w:rsidRPr="00187FDE" w:rsidRDefault="006221C8" w:rsidP="006221C8">
      <w:pPr>
        <w:tabs>
          <w:tab w:val="left" w:pos="600"/>
          <w:tab w:val="left" w:pos="1080"/>
          <w:tab w:val="left" w:pos="1440"/>
          <w:tab w:val="left" w:pos="1800"/>
          <w:tab w:val="right" w:pos="9120"/>
        </w:tabs>
        <w:rPr>
          <w:rFonts w:asciiTheme="minorHAnsi" w:hAnsiTheme="minorHAnsi" w:cstheme="minorHAnsi"/>
        </w:rPr>
      </w:pPr>
    </w:p>
    <w:p w:rsidR="006221C8" w:rsidRPr="00187FDE" w:rsidRDefault="00AF04E1" w:rsidP="006221C8">
      <w:pPr>
        <w:tabs>
          <w:tab w:val="left" w:pos="600"/>
          <w:tab w:val="left" w:pos="1080"/>
          <w:tab w:val="left" w:pos="1440"/>
          <w:tab w:val="left" w:pos="1800"/>
          <w:tab w:val="right" w:pos="9120"/>
        </w:tabs>
        <w:jc w:val="both"/>
        <w:rPr>
          <w:rFonts w:asciiTheme="minorHAnsi" w:hAnsiTheme="minorHAnsi" w:cstheme="minorHAnsi"/>
        </w:rPr>
      </w:pPr>
      <w:r w:rsidRPr="00187FDE">
        <w:rPr>
          <w:rFonts w:asciiTheme="minorHAnsi" w:hAnsiTheme="minorHAnsi" w:cstheme="minorHAnsi"/>
        </w:rPr>
        <w:t>Concentrated mental effort</w:t>
      </w:r>
      <w:r w:rsidR="00B12933">
        <w:rPr>
          <w:rFonts w:asciiTheme="minorHAnsi" w:hAnsiTheme="minorHAnsi" w:cstheme="minorHAnsi"/>
        </w:rPr>
        <w:t xml:space="preserve"> and focus</w:t>
      </w:r>
      <w:r w:rsidRPr="00187FDE">
        <w:rPr>
          <w:rFonts w:asciiTheme="minorHAnsi" w:hAnsiTheme="minorHAnsi" w:cstheme="minorHAnsi"/>
        </w:rPr>
        <w:t xml:space="preserve"> </w:t>
      </w:r>
      <w:r w:rsidR="00B12933">
        <w:rPr>
          <w:rFonts w:asciiTheme="minorHAnsi" w:hAnsiTheme="minorHAnsi" w:cstheme="minorHAnsi"/>
        </w:rPr>
        <w:t xml:space="preserve">is required when doing research, </w:t>
      </w:r>
      <w:r w:rsidRPr="00187FDE">
        <w:rPr>
          <w:rFonts w:asciiTheme="minorHAnsi" w:hAnsiTheme="minorHAnsi" w:cstheme="minorHAnsi"/>
        </w:rPr>
        <w:t>preparing applications</w:t>
      </w:r>
      <w:r w:rsidR="00B12933">
        <w:rPr>
          <w:rFonts w:asciiTheme="minorHAnsi" w:hAnsiTheme="minorHAnsi" w:cstheme="minorHAnsi"/>
        </w:rPr>
        <w:t>, preparing land fund reports and accounting for projects</w:t>
      </w:r>
      <w:r w:rsidRPr="00187FDE">
        <w:rPr>
          <w:rFonts w:asciiTheme="minorHAnsi" w:hAnsiTheme="minorHAnsi" w:cstheme="minorHAnsi"/>
        </w:rPr>
        <w:t>.</w:t>
      </w:r>
      <w:r w:rsidR="00B12933">
        <w:rPr>
          <w:rFonts w:asciiTheme="minorHAnsi" w:hAnsiTheme="minorHAnsi" w:cstheme="minorHAnsi"/>
        </w:rPr>
        <w:t xml:space="preserve">  Dealing with the public and other departments requires clear and diplomatic communication. </w:t>
      </w:r>
    </w:p>
    <w:p w:rsidR="00AF04E1" w:rsidRPr="00187FDE" w:rsidRDefault="00AF04E1" w:rsidP="006221C8">
      <w:pPr>
        <w:tabs>
          <w:tab w:val="left" w:pos="600"/>
          <w:tab w:val="left" w:pos="1080"/>
          <w:tab w:val="left" w:pos="1440"/>
          <w:tab w:val="left" w:pos="1800"/>
          <w:tab w:val="right" w:pos="9120"/>
        </w:tabs>
        <w:jc w:val="both"/>
        <w:rPr>
          <w:rFonts w:asciiTheme="minorHAnsi" w:hAnsiTheme="minorHAnsi" w:cstheme="minorHAnsi"/>
        </w:rPr>
      </w:pPr>
    </w:p>
    <w:p w:rsidR="006221C8" w:rsidRPr="00187FDE" w:rsidRDefault="006221C8" w:rsidP="006221C8">
      <w:pPr>
        <w:tabs>
          <w:tab w:val="left" w:pos="600"/>
          <w:tab w:val="left" w:pos="1080"/>
          <w:tab w:val="left" w:pos="1440"/>
          <w:tab w:val="left" w:pos="1800"/>
          <w:tab w:val="right" w:pos="9120"/>
        </w:tabs>
        <w:rPr>
          <w:rFonts w:asciiTheme="minorHAnsi" w:hAnsiTheme="minorHAnsi" w:cstheme="minorHAnsi"/>
        </w:rPr>
      </w:pPr>
      <w:r w:rsidRPr="00187FDE">
        <w:rPr>
          <w:rFonts w:asciiTheme="minorHAnsi" w:hAnsiTheme="minorHAnsi" w:cstheme="minorHAnsi"/>
          <w:b/>
          <w:bCs/>
          <w:u w:val="single"/>
        </w:rPr>
        <w:t>PHYSICAL</w:t>
      </w:r>
    </w:p>
    <w:p w:rsidR="006221C8" w:rsidRPr="00187FDE" w:rsidRDefault="006221C8" w:rsidP="006221C8">
      <w:pPr>
        <w:tabs>
          <w:tab w:val="left" w:pos="600"/>
          <w:tab w:val="left" w:pos="1080"/>
          <w:tab w:val="left" w:pos="1440"/>
          <w:tab w:val="left" w:pos="1800"/>
          <w:tab w:val="right" w:pos="9120"/>
        </w:tabs>
        <w:rPr>
          <w:rFonts w:asciiTheme="minorHAnsi" w:hAnsiTheme="minorHAnsi" w:cstheme="minorHAnsi"/>
        </w:rPr>
      </w:pPr>
    </w:p>
    <w:p w:rsidR="006221C8" w:rsidRPr="00187FDE" w:rsidRDefault="006221C8" w:rsidP="009C5FD6">
      <w:pPr>
        <w:tabs>
          <w:tab w:val="left" w:pos="600"/>
          <w:tab w:val="left" w:pos="1080"/>
          <w:tab w:val="left" w:pos="1440"/>
          <w:tab w:val="left" w:pos="1800"/>
          <w:tab w:val="right" w:pos="9120"/>
        </w:tabs>
        <w:jc w:val="both"/>
        <w:rPr>
          <w:rFonts w:asciiTheme="minorHAnsi" w:hAnsiTheme="minorHAnsi" w:cstheme="minorHAnsi"/>
        </w:rPr>
      </w:pPr>
      <w:r w:rsidRPr="00187FDE">
        <w:rPr>
          <w:rFonts w:asciiTheme="minorHAnsi" w:hAnsiTheme="minorHAnsi" w:cstheme="minorHAnsi"/>
        </w:rPr>
        <w:t xml:space="preserve">Minimal physical effort is required in performing duties however proper ergonomic principles need to be adhered to as a prevention measure.    </w:t>
      </w:r>
    </w:p>
    <w:p w:rsidR="00572EA8" w:rsidRPr="00187FDE" w:rsidRDefault="00572EA8" w:rsidP="006221C8">
      <w:pPr>
        <w:tabs>
          <w:tab w:val="left" w:pos="600"/>
          <w:tab w:val="left" w:pos="1080"/>
          <w:tab w:val="left" w:pos="1440"/>
          <w:tab w:val="left" w:pos="1800"/>
          <w:tab w:val="right" w:pos="9120"/>
        </w:tabs>
        <w:jc w:val="both"/>
        <w:rPr>
          <w:rFonts w:asciiTheme="minorHAnsi" w:hAnsiTheme="minorHAnsi" w:cstheme="minorHAnsi"/>
          <w:b/>
          <w:bCs/>
          <w:u w:val="single"/>
        </w:rPr>
      </w:pPr>
    </w:p>
    <w:p w:rsidR="006221C8" w:rsidRPr="00187FDE" w:rsidRDefault="006221C8" w:rsidP="006221C8">
      <w:pPr>
        <w:tabs>
          <w:tab w:val="left" w:pos="600"/>
          <w:tab w:val="left" w:pos="1080"/>
          <w:tab w:val="left" w:pos="1440"/>
          <w:tab w:val="left" w:pos="1800"/>
          <w:tab w:val="right" w:pos="9120"/>
        </w:tabs>
        <w:rPr>
          <w:rFonts w:asciiTheme="minorHAnsi" w:hAnsiTheme="minorHAnsi" w:cstheme="minorHAnsi"/>
        </w:rPr>
      </w:pPr>
      <w:r w:rsidRPr="00187FDE">
        <w:rPr>
          <w:rFonts w:asciiTheme="minorHAnsi" w:hAnsiTheme="minorHAnsi" w:cstheme="minorHAnsi"/>
          <w:b/>
          <w:bCs/>
        </w:rPr>
        <w:t>WORKING CONDITIONS</w:t>
      </w:r>
    </w:p>
    <w:p w:rsidR="006221C8" w:rsidRPr="00187FDE" w:rsidRDefault="006221C8" w:rsidP="006221C8">
      <w:pPr>
        <w:tabs>
          <w:tab w:val="left" w:pos="600"/>
          <w:tab w:val="left" w:pos="1080"/>
          <w:tab w:val="left" w:pos="1440"/>
          <w:tab w:val="left" w:pos="1800"/>
          <w:tab w:val="right" w:pos="9120"/>
        </w:tabs>
        <w:rPr>
          <w:rFonts w:asciiTheme="minorHAnsi" w:hAnsiTheme="minorHAnsi" w:cstheme="minorHAnsi"/>
        </w:rPr>
      </w:pPr>
    </w:p>
    <w:p w:rsidR="006221C8" w:rsidRPr="00187FDE" w:rsidRDefault="006221C8" w:rsidP="006221C8">
      <w:pPr>
        <w:tabs>
          <w:tab w:val="left" w:pos="600"/>
          <w:tab w:val="left" w:pos="1080"/>
          <w:tab w:val="left" w:pos="1440"/>
          <w:tab w:val="left" w:pos="1800"/>
          <w:tab w:val="right" w:pos="9120"/>
        </w:tabs>
        <w:rPr>
          <w:rFonts w:asciiTheme="minorHAnsi" w:hAnsiTheme="minorHAnsi" w:cstheme="minorHAnsi"/>
        </w:rPr>
      </w:pPr>
      <w:r w:rsidRPr="00187FDE">
        <w:rPr>
          <w:rFonts w:asciiTheme="minorHAnsi" w:hAnsiTheme="minorHAnsi" w:cstheme="minorHAnsi"/>
          <w:b/>
          <w:bCs/>
          <w:u w:val="single"/>
        </w:rPr>
        <w:t>ENVIRONMENT</w:t>
      </w:r>
    </w:p>
    <w:p w:rsidR="006221C8" w:rsidRPr="00187FDE" w:rsidRDefault="006221C8" w:rsidP="006221C8">
      <w:pPr>
        <w:tabs>
          <w:tab w:val="left" w:pos="600"/>
          <w:tab w:val="left" w:pos="1080"/>
          <w:tab w:val="left" w:pos="1440"/>
          <w:tab w:val="left" w:pos="1800"/>
          <w:tab w:val="right" w:pos="9120"/>
        </w:tabs>
        <w:rPr>
          <w:rFonts w:asciiTheme="minorHAnsi" w:hAnsiTheme="minorHAnsi" w:cstheme="minorHAnsi"/>
        </w:rPr>
      </w:pPr>
    </w:p>
    <w:p w:rsidR="006221C8" w:rsidRPr="00187FDE" w:rsidRDefault="006221C8" w:rsidP="006221C8">
      <w:pPr>
        <w:tabs>
          <w:tab w:val="left" w:pos="600"/>
          <w:tab w:val="left" w:pos="1080"/>
          <w:tab w:val="left" w:pos="1440"/>
          <w:tab w:val="left" w:pos="1800"/>
          <w:tab w:val="right" w:pos="9120"/>
        </w:tabs>
        <w:jc w:val="both"/>
        <w:rPr>
          <w:rFonts w:asciiTheme="minorHAnsi" w:hAnsiTheme="minorHAnsi" w:cstheme="minorHAnsi"/>
        </w:rPr>
      </w:pPr>
      <w:r w:rsidRPr="00187FDE">
        <w:rPr>
          <w:rFonts w:asciiTheme="minorHAnsi" w:hAnsiTheme="minorHAnsi" w:cstheme="minorHAnsi"/>
        </w:rPr>
        <w:t xml:space="preserve">The majority of the work is performed in an office environment. The position also requires site visits to construction sites, land investigations and other inspections that may occur on rough terrain and during winter conditions.   </w:t>
      </w:r>
    </w:p>
    <w:p w:rsidR="006221C8" w:rsidRPr="00187FDE" w:rsidRDefault="006221C8" w:rsidP="006221C8">
      <w:pPr>
        <w:tabs>
          <w:tab w:val="left" w:pos="600"/>
          <w:tab w:val="left" w:pos="1080"/>
          <w:tab w:val="left" w:pos="1440"/>
          <w:tab w:val="left" w:pos="1800"/>
          <w:tab w:val="right" w:pos="9120"/>
        </w:tabs>
        <w:rPr>
          <w:rFonts w:asciiTheme="minorHAnsi" w:hAnsiTheme="minorHAnsi" w:cstheme="minorHAnsi"/>
        </w:rPr>
      </w:pPr>
    </w:p>
    <w:p w:rsidR="006221C8" w:rsidRPr="00187FDE" w:rsidRDefault="006221C8" w:rsidP="006221C8">
      <w:pPr>
        <w:tabs>
          <w:tab w:val="left" w:pos="600"/>
          <w:tab w:val="left" w:pos="1080"/>
          <w:tab w:val="left" w:pos="1440"/>
          <w:tab w:val="left" w:pos="1800"/>
          <w:tab w:val="right" w:pos="9120"/>
        </w:tabs>
        <w:rPr>
          <w:rFonts w:asciiTheme="minorHAnsi" w:hAnsiTheme="minorHAnsi" w:cstheme="minorHAnsi"/>
        </w:rPr>
      </w:pPr>
      <w:r w:rsidRPr="00187FDE">
        <w:rPr>
          <w:rFonts w:asciiTheme="minorHAnsi" w:hAnsiTheme="minorHAnsi" w:cstheme="minorHAnsi"/>
          <w:b/>
          <w:bCs/>
          <w:u w:val="single"/>
        </w:rPr>
        <w:t>HAZARDS</w:t>
      </w:r>
    </w:p>
    <w:p w:rsidR="006221C8" w:rsidRPr="00187FDE" w:rsidRDefault="006221C8" w:rsidP="006221C8">
      <w:pPr>
        <w:tabs>
          <w:tab w:val="left" w:pos="600"/>
          <w:tab w:val="left" w:pos="1080"/>
          <w:tab w:val="left" w:pos="1440"/>
          <w:tab w:val="left" w:pos="1800"/>
          <w:tab w:val="right" w:pos="9120"/>
        </w:tabs>
        <w:rPr>
          <w:rFonts w:asciiTheme="minorHAnsi" w:hAnsiTheme="minorHAnsi" w:cstheme="minorHAnsi"/>
        </w:rPr>
      </w:pPr>
    </w:p>
    <w:p w:rsidR="009C5FD6" w:rsidRDefault="006221C8" w:rsidP="00B12933">
      <w:pPr>
        <w:tabs>
          <w:tab w:val="left" w:pos="600"/>
          <w:tab w:val="left" w:pos="1080"/>
          <w:tab w:val="left" w:pos="1440"/>
          <w:tab w:val="left" w:pos="1800"/>
          <w:tab w:val="right" w:pos="9120"/>
        </w:tabs>
        <w:jc w:val="both"/>
        <w:rPr>
          <w:rFonts w:asciiTheme="minorHAnsi" w:hAnsiTheme="minorHAnsi" w:cstheme="minorHAnsi"/>
          <w:bCs/>
        </w:rPr>
      </w:pPr>
      <w:r w:rsidRPr="00187FDE">
        <w:rPr>
          <w:rFonts w:asciiTheme="minorHAnsi" w:hAnsiTheme="minorHAnsi" w:cstheme="minorHAnsi"/>
        </w:rPr>
        <w:t>Proper ergonomic techniques need to be followed as a preventive measure for office-related work.  During site visits, there may be hazards associated with construction sites, rough terrain and/or harsh weather conditions.   Proper personal protective equipment (PPE) must be worn to minimize these hazards and safe work practices must be followed at all times while on site visits.    There may be interactions with highly sensitive situations that may bring the incumbent i</w:t>
      </w:r>
      <w:r w:rsidR="009C5FD6">
        <w:rPr>
          <w:rFonts w:asciiTheme="minorHAnsi" w:hAnsiTheme="minorHAnsi" w:cstheme="minorHAnsi"/>
        </w:rPr>
        <w:t xml:space="preserve">nto adverse public encounters.             </w:t>
      </w:r>
      <w:r w:rsidR="00AF04E1" w:rsidRPr="00187FDE">
        <w:rPr>
          <w:rFonts w:asciiTheme="minorHAnsi" w:hAnsiTheme="minorHAnsi" w:cstheme="minorHAnsi"/>
          <w:bCs/>
        </w:rPr>
        <w:t xml:space="preserve">                        </w:t>
      </w:r>
      <w:r w:rsidR="004765AE">
        <w:rPr>
          <w:rFonts w:asciiTheme="minorHAnsi" w:hAnsiTheme="minorHAnsi" w:cstheme="minorHAnsi"/>
          <w:bCs/>
        </w:rPr>
        <w:t xml:space="preserve">               </w:t>
      </w:r>
      <w:r w:rsidR="00B12933">
        <w:rPr>
          <w:rFonts w:asciiTheme="minorHAnsi" w:hAnsiTheme="minorHAnsi" w:cstheme="minorHAnsi"/>
          <w:bCs/>
        </w:rPr>
        <w:t xml:space="preserve">           </w:t>
      </w:r>
      <w:r w:rsidR="00AF04E1" w:rsidRPr="00187FDE">
        <w:rPr>
          <w:rFonts w:asciiTheme="minorHAnsi" w:hAnsiTheme="minorHAnsi" w:cstheme="minorHAnsi"/>
          <w:bCs/>
        </w:rPr>
        <w:t xml:space="preserve"> </w:t>
      </w:r>
    </w:p>
    <w:p w:rsidR="00B12933" w:rsidRDefault="009C5FD6" w:rsidP="00B12933">
      <w:pPr>
        <w:tabs>
          <w:tab w:val="left" w:pos="600"/>
          <w:tab w:val="left" w:pos="1080"/>
          <w:tab w:val="left" w:pos="1440"/>
          <w:tab w:val="left" w:pos="1800"/>
          <w:tab w:val="right" w:pos="9120"/>
        </w:tabs>
        <w:jc w:val="both"/>
        <w:rPr>
          <w:rFonts w:asciiTheme="minorHAnsi" w:hAnsiTheme="minorHAnsi" w:cstheme="minorHAnsi"/>
        </w:rPr>
      </w:pPr>
      <w:r>
        <w:rPr>
          <w:rFonts w:asciiTheme="minorHAnsi" w:hAnsiTheme="minorHAnsi" w:cstheme="minorHAnsi"/>
          <w:bCs/>
        </w:rPr>
        <w:t xml:space="preserve">                                                                                                                                                                    </w:t>
      </w:r>
      <w:r w:rsidR="00572EA8">
        <w:rPr>
          <w:rFonts w:asciiTheme="minorHAnsi" w:hAnsiTheme="minorHAnsi" w:cstheme="minorHAnsi"/>
          <w:bCs/>
        </w:rPr>
        <w:t xml:space="preserve">  </w:t>
      </w:r>
      <w:r>
        <w:rPr>
          <w:rFonts w:asciiTheme="minorHAnsi" w:hAnsiTheme="minorHAnsi" w:cstheme="minorHAnsi"/>
          <w:bCs/>
        </w:rPr>
        <w:t xml:space="preserve">  </w:t>
      </w:r>
      <w:r w:rsidR="00AF04E1" w:rsidRPr="00187FDE">
        <w:rPr>
          <w:rFonts w:asciiTheme="minorHAnsi" w:hAnsiTheme="minorHAnsi" w:cstheme="minorHAnsi"/>
        </w:rPr>
        <w:t>…/4</w:t>
      </w:r>
    </w:p>
    <w:p w:rsidR="004125F4" w:rsidRPr="00187FDE" w:rsidRDefault="00AF04E1" w:rsidP="004125F4">
      <w:pPr>
        <w:tabs>
          <w:tab w:val="right" w:pos="9594"/>
        </w:tabs>
        <w:jc w:val="both"/>
        <w:rPr>
          <w:rFonts w:asciiTheme="minorHAnsi" w:hAnsiTheme="minorHAnsi" w:cstheme="minorHAnsi"/>
        </w:rPr>
      </w:pPr>
      <w:r w:rsidRPr="00187FDE">
        <w:rPr>
          <w:rFonts w:asciiTheme="minorHAnsi" w:hAnsiTheme="minorHAnsi" w:cstheme="minorHAnsi"/>
        </w:rPr>
        <w:lastRenderedPageBreak/>
        <w:t xml:space="preserve">Planning </w:t>
      </w:r>
      <w:r w:rsidR="00535FB0" w:rsidRPr="00187FDE">
        <w:rPr>
          <w:rFonts w:asciiTheme="minorHAnsi" w:hAnsiTheme="minorHAnsi" w:cstheme="minorHAnsi"/>
        </w:rPr>
        <w:t>Coordinator</w:t>
      </w:r>
      <w:r w:rsidRPr="00187FDE">
        <w:rPr>
          <w:rFonts w:asciiTheme="minorHAnsi" w:hAnsiTheme="minorHAnsi" w:cstheme="minorHAnsi"/>
        </w:rPr>
        <w:tab/>
        <w:t>Page 4</w:t>
      </w:r>
    </w:p>
    <w:p w:rsidR="004125F4" w:rsidRPr="00187FDE" w:rsidRDefault="004765AE" w:rsidP="004125F4">
      <w:pPr>
        <w:tabs>
          <w:tab w:val="left" w:pos="720"/>
          <w:tab w:val="left" w:pos="1440"/>
          <w:tab w:val="left" w:pos="2160"/>
          <w:tab w:val="center" w:pos="5184"/>
        </w:tabs>
        <w:jc w:val="both"/>
        <w:rPr>
          <w:rFonts w:asciiTheme="minorHAnsi" w:hAnsiTheme="minorHAnsi" w:cstheme="minorHAnsi"/>
        </w:rPr>
      </w:pPr>
      <w:r>
        <w:rPr>
          <w:rFonts w:asciiTheme="minorHAnsi" w:hAnsiTheme="minorHAnsi" w:cstheme="minorHAnsi"/>
        </w:rPr>
        <w:t>November, 2013</w:t>
      </w:r>
    </w:p>
    <w:p w:rsidR="004125F4" w:rsidRPr="00187FDE" w:rsidRDefault="004125F4" w:rsidP="004125F4">
      <w:pPr>
        <w:tabs>
          <w:tab w:val="left" w:pos="720"/>
          <w:tab w:val="left" w:pos="1440"/>
          <w:tab w:val="left" w:pos="2160"/>
          <w:tab w:val="center" w:pos="5184"/>
        </w:tabs>
        <w:jc w:val="both"/>
        <w:rPr>
          <w:rFonts w:asciiTheme="minorHAnsi" w:hAnsiTheme="minorHAnsi" w:cstheme="minorHAnsi"/>
        </w:rPr>
      </w:pPr>
      <w:r w:rsidRPr="00187FDE">
        <w:rPr>
          <w:rFonts w:asciiTheme="minorHAnsi" w:hAnsiTheme="minorHAnsi" w:cstheme="minorHAnsi"/>
        </w:rPr>
        <w:t>________________________________________________________________________________</w:t>
      </w:r>
    </w:p>
    <w:p w:rsidR="004125F4" w:rsidRPr="00187FDE" w:rsidRDefault="004125F4" w:rsidP="004125F4">
      <w:pPr>
        <w:tabs>
          <w:tab w:val="left" w:pos="720"/>
          <w:tab w:val="right" w:pos="1440"/>
        </w:tabs>
        <w:jc w:val="both"/>
        <w:rPr>
          <w:rFonts w:asciiTheme="minorHAnsi" w:hAnsiTheme="minorHAnsi" w:cstheme="minorHAnsi"/>
        </w:rPr>
      </w:pPr>
    </w:p>
    <w:p w:rsidR="004125F4" w:rsidRPr="00187FDE" w:rsidRDefault="004125F4" w:rsidP="004125F4">
      <w:pPr>
        <w:tabs>
          <w:tab w:val="left" w:pos="720"/>
          <w:tab w:val="right" w:pos="1440"/>
        </w:tabs>
        <w:jc w:val="both"/>
        <w:rPr>
          <w:rFonts w:asciiTheme="minorHAnsi" w:hAnsiTheme="minorHAnsi" w:cstheme="minorHAnsi"/>
        </w:rPr>
      </w:pPr>
      <w:r w:rsidRPr="00187FDE">
        <w:rPr>
          <w:rFonts w:asciiTheme="minorHAnsi" w:hAnsiTheme="minorHAnsi" w:cstheme="minorHAnsi"/>
        </w:rPr>
        <w:t>I have read and understand this job description.  The Human Resources Division has informed me that it is a general description of the duties and responsibilities and qualifications required for my position, which forms the basis for my classification level and against which my performance will be evaluated.</w:t>
      </w:r>
    </w:p>
    <w:p w:rsidR="004125F4" w:rsidRPr="00187FDE" w:rsidRDefault="004125F4" w:rsidP="004125F4">
      <w:pPr>
        <w:tabs>
          <w:tab w:val="left" w:pos="-1350"/>
          <w:tab w:val="left" w:pos="-720"/>
          <w:tab w:val="left" w:pos="0"/>
          <w:tab w:val="left" w:pos="5400"/>
          <w:tab w:val="left" w:pos="6480"/>
        </w:tabs>
        <w:jc w:val="both"/>
        <w:rPr>
          <w:rFonts w:asciiTheme="minorHAnsi" w:hAnsiTheme="minorHAnsi" w:cstheme="minorHAnsi"/>
        </w:rPr>
      </w:pPr>
    </w:p>
    <w:p w:rsidR="004125F4" w:rsidRPr="00187FDE" w:rsidRDefault="004125F4" w:rsidP="004125F4">
      <w:pPr>
        <w:tabs>
          <w:tab w:val="left" w:pos="-1350"/>
          <w:tab w:val="left" w:pos="-720"/>
          <w:tab w:val="left" w:pos="0"/>
          <w:tab w:val="left" w:pos="5400"/>
          <w:tab w:val="left" w:pos="6480"/>
        </w:tabs>
        <w:jc w:val="both"/>
        <w:rPr>
          <w:rFonts w:asciiTheme="minorHAnsi" w:hAnsiTheme="minorHAnsi" w:cstheme="minorHAnsi"/>
        </w:rPr>
      </w:pPr>
    </w:p>
    <w:p w:rsidR="004125F4" w:rsidRPr="00187FDE" w:rsidRDefault="004125F4" w:rsidP="004125F4">
      <w:pPr>
        <w:tabs>
          <w:tab w:val="left" w:pos="-1350"/>
          <w:tab w:val="left" w:pos="-720"/>
          <w:tab w:val="left" w:pos="0"/>
          <w:tab w:val="left" w:pos="5400"/>
          <w:tab w:val="left" w:pos="6480"/>
        </w:tabs>
        <w:jc w:val="both"/>
        <w:rPr>
          <w:rFonts w:asciiTheme="minorHAnsi" w:hAnsiTheme="minorHAnsi" w:cstheme="minorHAnsi"/>
        </w:rPr>
      </w:pPr>
    </w:p>
    <w:p w:rsidR="004125F4" w:rsidRPr="00187FDE" w:rsidRDefault="004125F4" w:rsidP="004125F4">
      <w:pPr>
        <w:tabs>
          <w:tab w:val="right" w:pos="9360"/>
        </w:tabs>
        <w:jc w:val="both"/>
        <w:rPr>
          <w:rFonts w:asciiTheme="minorHAnsi" w:hAnsiTheme="minorHAnsi" w:cstheme="minorHAnsi"/>
        </w:rPr>
      </w:pPr>
      <w:r w:rsidRPr="00187FDE">
        <w:rPr>
          <w:rFonts w:asciiTheme="minorHAnsi" w:hAnsiTheme="minorHAnsi" w:cstheme="minorHAnsi"/>
        </w:rPr>
        <w:t>______________________________</w:t>
      </w:r>
      <w:r w:rsidRPr="00187FDE">
        <w:rPr>
          <w:rFonts w:asciiTheme="minorHAnsi" w:hAnsiTheme="minorHAnsi" w:cstheme="minorHAnsi"/>
        </w:rPr>
        <w:tab/>
      </w:r>
    </w:p>
    <w:p w:rsidR="004125F4" w:rsidRPr="00187FDE" w:rsidRDefault="009C5FD6" w:rsidP="004125F4">
      <w:pPr>
        <w:tabs>
          <w:tab w:val="left" w:pos="-1350"/>
          <w:tab w:val="left" w:pos="-720"/>
          <w:tab w:val="left" w:pos="0"/>
          <w:tab w:val="left" w:pos="5400"/>
          <w:tab w:val="left" w:pos="6480"/>
        </w:tabs>
        <w:ind w:left="5400" w:hanging="5400"/>
        <w:jc w:val="both"/>
        <w:rPr>
          <w:rFonts w:asciiTheme="minorHAnsi" w:hAnsiTheme="minorHAnsi" w:cstheme="minorHAnsi"/>
        </w:rPr>
      </w:pPr>
      <w:r>
        <w:rPr>
          <w:rFonts w:asciiTheme="minorHAnsi" w:hAnsiTheme="minorHAnsi" w:cstheme="minorHAnsi"/>
          <w:noProof/>
          <w:lang w:val="en-CA" w:eastAsia="en-CA"/>
        </w:rPr>
        <mc:AlternateContent>
          <mc:Choice Requires="wps">
            <w:drawing>
              <wp:anchor distT="0" distB="0" distL="114300" distR="114300" simplePos="0" relativeHeight="251656192" behindDoc="1" locked="1" layoutInCell="0" allowOverlap="1">
                <wp:simplePos x="0" y="0"/>
                <wp:positionH relativeFrom="page">
                  <wp:posOffset>4297680</wp:posOffset>
                </wp:positionH>
                <wp:positionV relativeFrom="paragraph">
                  <wp:posOffset>0</wp:posOffset>
                </wp:positionV>
                <wp:extent cx="2560320"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8.4pt;margin-top:0;width:201.6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5AIcgIAAPcEAAAOAAAAZHJzL2Uyb0RvYy54bWysVF1v2yAUfZ+0/4B4T/0x58NWnKpNl2lS&#10;t1Xr9gMI4BgNAwMSJ53233fBSZZuL9W0PBAwl8O5557L/HrfSbTj1gmtapxdpRhxRTUTalPjr19W&#10;oxlGzhPFiNSK1/jAHb5evH41703Fc91qybhFAKJc1Zsat96bKkkcbXlH3JU2XMFmo21HPCztJmGW&#10;9IDeySRP00nSa8uM1ZQ7B1/vhk28iPhNw6n/1DSOeyRrDNx8HG0c12FMFnNSbSwxraBHGuQfWHRE&#10;KLj0DHVHPEFbK/6C6gS12unGX1HdJbppBOUxB8gmS//I5rElhsdcQBxnzjK5/wdLP+4eLBKsxgVG&#10;inRQos8gGlEbyVEe5OmNqyDq0TzYkKAz95p+c0jpZQtR/MZa3becMCCVhfjk2YGwcHAUrfsPmgE6&#10;2Xodldo3tguAoAHax4IczgXhe48ofMzHk/RNDnWjsJfl6WQcbyDV6bCxzr/jukNhUmML1CM42d07&#10;H8iQ6hQSyWsp2EpIGRd2s15Ki3YkeCP+jujuMkyqEKx0ODYgDl+AI9wR9gLbWOsfZZYX6W1ejlaT&#10;2XRUrIrxqJyms1GalbflJC3K4m71MxDMiqoVjHF1LxQ/+S4rXlbXYwcMjonOQ32QLiZ1Sd29LMNO&#10;eOhBKboaz84ykCoU9a1ikDOpPBFymCfPuUeJQYDTf5QkWiBUfXDPWrMDOMBqqBDUEl4LmLTaPmHU&#10;Q+fV2H3fEssxku8VuKjMiiK0alwU42mov73cWV/uEEUBqsYeo2G69EN7b40VmxZuyqIwSt+A8xoR&#10;XRFcObA6+hW6K2ZwfAlC+16uY9Tv92rxCwAA//8DAFBLAwQUAAYACAAAACEAX9SZhtkAAAAHAQAA&#10;DwAAAGRycy9kb3ducmV2LnhtbEyPwU7DMBBE70j8g7VI3KgNBRNCnAqQuCI1cOHmxEsSEa9N7Lbh&#10;79me6G1Ws5p5U20WP4k9zmkMZOB6pUAgdcGN1Bv4eH+9KkCkbMnZKRAa+MUEm/r8rLKlCwfa4r7J&#10;veAQSqU1MOQcSylTN6C3aRUiEntfYfY28zn30s32wOF+kjdKaentSNww2IgvA3bfzc5z7+e6UbH4&#10;ee7Jv91uWx3Xrb4z5vJieXoEkXHJ/89wxGd0qJmpDTtySUwG9L1m9GyAFx1tVShWLasHkHUlT/nr&#10;PwAAAP//AwBQSwECLQAUAAYACAAAACEAtoM4kv4AAADhAQAAEwAAAAAAAAAAAAAAAAAAAAAAW0Nv&#10;bnRlbnRfVHlwZXNdLnhtbFBLAQItABQABgAIAAAAIQA4/SH/1gAAAJQBAAALAAAAAAAAAAAAAAAA&#10;AC8BAABfcmVscy8ucmVsc1BLAQItABQABgAIAAAAIQBz15AIcgIAAPcEAAAOAAAAAAAAAAAAAAAA&#10;AC4CAABkcnMvZTJvRG9jLnhtbFBLAQItABQABgAIAAAAIQBf1JmG2QAAAAcBAAAPAAAAAAAAAAAA&#10;AAAAAMwEAABkcnMvZG93bnJldi54bWxQSwUGAAAAAAQABADzAAAA0gUAAAAA&#10;" o:allowincell="f" fillcolor="black" stroked="f" strokeweight="0">
                <w10:wrap anchorx="page"/>
                <w10:anchorlock/>
              </v:rect>
            </w:pict>
          </mc:Fallback>
        </mc:AlternateContent>
      </w:r>
      <w:r w:rsidR="004125F4" w:rsidRPr="00187FDE">
        <w:rPr>
          <w:rFonts w:asciiTheme="minorHAnsi" w:hAnsiTheme="minorHAnsi" w:cstheme="minorHAnsi"/>
        </w:rPr>
        <w:t>Employee's Signature</w:t>
      </w:r>
      <w:r w:rsidR="004125F4" w:rsidRPr="00187FDE">
        <w:rPr>
          <w:rFonts w:asciiTheme="minorHAnsi" w:hAnsiTheme="minorHAnsi" w:cstheme="minorHAnsi"/>
        </w:rPr>
        <w:tab/>
        <w:t>Date</w:t>
      </w:r>
    </w:p>
    <w:p w:rsidR="004125F4" w:rsidRPr="00187FDE" w:rsidRDefault="004125F4" w:rsidP="004125F4">
      <w:pPr>
        <w:tabs>
          <w:tab w:val="left" w:pos="-1350"/>
          <w:tab w:val="left" w:pos="-720"/>
          <w:tab w:val="left" w:pos="0"/>
          <w:tab w:val="left" w:pos="5400"/>
          <w:tab w:val="left" w:pos="6480"/>
        </w:tabs>
        <w:jc w:val="both"/>
        <w:rPr>
          <w:rFonts w:asciiTheme="minorHAnsi" w:hAnsiTheme="minorHAnsi" w:cstheme="minorHAnsi"/>
        </w:rPr>
      </w:pPr>
    </w:p>
    <w:p w:rsidR="004125F4" w:rsidRPr="00187FDE" w:rsidRDefault="004125F4" w:rsidP="004125F4">
      <w:pPr>
        <w:tabs>
          <w:tab w:val="left" w:pos="-1350"/>
          <w:tab w:val="left" w:pos="-720"/>
          <w:tab w:val="left" w:pos="0"/>
          <w:tab w:val="left" w:pos="5400"/>
          <w:tab w:val="left" w:pos="6480"/>
        </w:tabs>
        <w:jc w:val="both"/>
        <w:rPr>
          <w:rFonts w:asciiTheme="minorHAnsi" w:hAnsiTheme="minorHAnsi" w:cstheme="minorHAnsi"/>
        </w:rPr>
      </w:pPr>
    </w:p>
    <w:p w:rsidR="004125F4" w:rsidRPr="00187FDE" w:rsidRDefault="004125F4" w:rsidP="004125F4">
      <w:pPr>
        <w:tabs>
          <w:tab w:val="left" w:pos="-1350"/>
          <w:tab w:val="left" w:pos="-720"/>
          <w:tab w:val="left" w:pos="0"/>
          <w:tab w:val="left" w:pos="5400"/>
          <w:tab w:val="left" w:pos="6480"/>
        </w:tabs>
        <w:jc w:val="both"/>
        <w:rPr>
          <w:rFonts w:asciiTheme="minorHAnsi" w:hAnsiTheme="minorHAnsi" w:cstheme="minorHAnsi"/>
        </w:rPr>
      </w:pPr>
    </w:p>
    <w:p w:rsidR="004125F4" w:rsidRPr="00187FDE" w:rsidRDefault="004125F4" w:rsidP="004125F4">
      <w:pPr>
        <w:tabs>
          <w:tab w:val="left" w:pos="-1350"/>
          <w:tab w:val="left" w:pos="-720"/>
          <w:tab w:val="left" w:pos="0"/>
          <w:tab w:val="left" w:pos="5400"/>
          <w:tab w:val="left" w:pos="6480"/>
        </w:tabs>
        <w:jc w:val="both"/>
        <w:rPr>
          <w:rFonts w:asciiTheme="minorHAnsi" w:hAnsiTheme="minorHAnsi" w:cstheme="minorHAnsi"/>
        </w:rPr>
      </w:pPr>
    </w:p>
    <w:p w:rsidR="00784DAA" w:rsidRPr="00187FDE" w:rsidRDefault="00784DAA" w:rsidP="004125F4">
      <w:pPr>
        <w:tabs>
          <w:tab w:val="left" w:pos="-1350"/>
          <w:tab w:val="left" w:pos="-720"/>
          <w:tab w:val="left" w:pos="0"/>
          <w:tab w:val="left" w:pos="5400"/>
          <w:tab w:val="left" w:pos="6480"/>
        </w:tabs>
        <w:jc w:val="both"/>
        <w:rPr>
          <w:rFonts w:asciiTheme="minorHAnsi" w:hAnsiTheme="minorHAnsi" w:cstheme="minorHAnsi"/>
        </w:rPr>
      </w:pPr>
    </w:p>
    <w:p w:rsidR="004125F4" w:rsidRPr="00187FDE" w:rsidRDefault="004125F4" w:rsidP="004125F4">
      <w:pPr>
        <w:tabs>
          <w:tab w:val="right" w:pos="9360"/>
        </w:tabs>
        <w:jc w:val="both"/>
        <w:rPr>
          <w:rFonts w:asciiTheme="minorHAnsi" w:hAnsiTheme="minorHAnsi" w:cstheme="minorHAnsi"/>
        </w:rPr>
      </w:pPr>
      <w:r w:rsidRPr="00187FDE">
        <w:rPr>
          <w:rFonts w:asciiTheme="minorHAnsi" w:hAnsiTheme="minorHAnsi" w:cstheme="minorHAnsi"/>
        </w:rPr>
        <w:t>_______________________________</w:t>
      </w:r>
      <w:r w:rsidRPr="00187FDE">
        <w:rPr>
          <w:rFonts w:asciiTheme="minorHAnsi" w:hAnsiTheme="minorHAnsi" w:cstheme="minorHAnsi"/>
        </w:rPr>
        <w:tab/>
      </w:r>
    </w:p>
    <w:p w:rsidR="004125F4" w:rsidRPr="00187FDE" w:rsidRDefault="009C5FD6" w:rsidP="004125F4">
      <w:pPr>
        <w:tabs>
          <w:tab w:val="left" w:pos="-1350"/>
          <w:tab w:val="left" w:pos="-720"/>
          <w:tab w:val="left" w:pos="0"/>
          <w:tab w:val="left" w:pos="5400"/>
          <w:tab w:val="left" w:pos="6480"/>
        </w:tabs>
        <w:jc w:val="both"/>
        <w:rPr>
          <w:rFonts w:asciiTheme="minorHAnsi" w:hAnsiTheme="minorHAnsi" w:cstheme="minorHAnsi"/>
        </w:rPr>
      </w:pPr>
      <w:r>
        <w:rPr>
          <w:rFonts w:asciiTheme="minorHAnsi" w:hAnsiTheme="minorHAnsi" w:cstheme="minorHAnsi"/>
          <w:noProof/>
          <w:lang w:val="en-CA" w:eastAsia="en-CA"/>
        </w:rPr>
        <mc:AlternateContent>
          <mc:Choice Requires="wps">
            <w:drawing>
              <wp:anchor distT="0" distB="0" distL="114300" distR="114300" simplePos="0" relativeHeight="251657216" behindDoc="1" locked="1" layoutInCell="1" allowOverlap="1">
                <wp:simplePos x="0" y="0"/>
                <wp:positionH relativeFrom="page">
                  <wp:posOffset>4280535</wp:posOffset>
                </wp:positionH>
                <wp:positionV relativeFrom="paragraph">
                  <wp:posOffset>-17145</wp:posOffset>
                </wp:positionV>
                <wp:extent cx="256032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7.05pt;margin-top:-1.35pt;width:201.6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cmcwIAAPcEAAAOAAAAZHJzL2Uyb0RvYy54bWysVF2PEyEUfTfxPxDeu/PRabcz6XSzH9aY&#10;VN24+gMoMB0iAwi002r8716Ytnb1ZWPsA4Xhcjj33HOZ3+w7iXbcOqFVjbOrFCOuqGZCbWr85fNy&#10;NMPIeaIYkVrxGh+4wzeL16/mval4rlstGbcIQJSrelPj1ntTJYmjLe+Iu9KGK9hstO2Ih6XdJMyS&#10;HtA7meRpOk16bZmxmnLn4OvDsIkXEb9pOPUfm8Zxj2SNgZuPo43jOozJYk6qjSWmFfRIg/wDi44I&#10;BZeeoR6IJ2hrxV9QnaBWO934K6q7RDeNoDzmANlk6R/ZPLXE8JgLiOPMWSb3/2Dph92jRYLVeIyR&#10;Ih2U6BOIRtRGcjQO8vTGVRD1ZB5tSNCZlaZfHVL6voUofmut7ltOGJDKQnzy7EBYODiK1v17zQCd&#10;bL2OSu0b2wVA0ADtY0EO54LwvUcUPuaTaTrOoW4U9rI8nU7iDaQ6HTbW+bdcdyhMamyBegQnu5Xz&#10;gQypTiGRvJaCLYWUcWE363tp0Y4Eb8TfEd1dhkkVgpUOxwbE4QtwhDvCXmAba/2jzPIivcvL0XI6&#10;ux4Vy2IyKq/T2SjNyrtymhZl8bD8GQhmRdUKxrhaCcVPvsuKl9X12AGDY6LzUB+ki0ldUncvy7AT&#10;HnpQiq7Gs7MMpApFfaMY5EwqT4Qc5slz7lFiEOD0HyWJFghVH9yz1uwADrAaKgS1hNcCJq223zHq&#10;ofNq7L5tieUYyXcKXFRmRRFaNS6KyXWov73cWV/uEEUBqsYeo2F674f23horNi3clEVhlL4F5zUi&#10;uiK4cmB19Ct0V8zg+BKE9r1cx6jf79XiFwAAAP//AwBQSwMEFAAGAAgAAAAhAOBHxGPcAAAACQEA&#10;AA8AAABkcnMvZG93bnJldi54bWxMj8FOwzAMhu9IvENkJG5bsnW0VWk6ARJXpHVcuKWNaSsapzTZ&#10;Vt4e7wRH25/+/3O5X9wozjiHwZOGzVqBQGq9HajT8H58XeUgQjRkzegJNfxggH11e1OawvoLHfBc&#10;x05wCIXCaOhjnAopQ9ujM2HtJyS+ffrZmcjj3Ek7mwuHu1FulUqlMwNxQ28mfOmx/apPjns/klpN&#10;+fdzR+5td2jSKWnSB63v75anRxARl/gHw1Wf1aFip8afyAYxakiz3YZRDattBuIKqCxLQDS8yUFW&#10;pfz/QfULAAD//wMAUEsBAi0AFAAGAAgAAAAhALaDOJL+AAAA4QEAABMAAAAAAAAAAAAAAAAAAAAA&#10;AFtDb250ZW50X1R5cGVzXS54bWxQSwECLQAUAAYACAAAACEAOP0h/9YAAACUAQAACwAAAAAAAAAA&#10;AAAAAAAvAQAAX3JlbHMvLnJlbHNQSwECLQAUAAYACAAAACEADhynJnMCAAD3BAAADgAAAAAAAAAA&#10;AAAAAAAuAgAAZHJzL2Uyb0RvYy54bWxQSwECLQAUAAYACAAAACEA4EfEY9wAAAAJAQAADwAAAAAA&#10;AAAAAAAAAADNBAAAZHJzL2Rvd25yZXYueG1sUEsFBgAAAAAEAAQA8wAAANYFAAAAAA==&#10;" fillcolor="black" stroked="f" strokeweight="0">
                <w10:wrap anchorx="page"/>
                <w10:anchorlock/>
              </v:rect>
            </w:pict>
          </mc:Fallback>
        </mc:AlternateContent>
      </w:r>
      <w:r w:rsidR="004125F4" w:rsidRPr="00187FDE">
        <w:rPr>
          <w:rFonts w:asciiTheme="minorHAnsi" w:hAnsiTheme="minorHAnsi" w:cstheme="minorHAnsi"/>
        </w:rPr>
        <w:t>Department Head's Authorization</w:t>
      </w:r>
      <w:r w:rsidR="004125F4" w:rsidRPr="00187FDE">
        <w:rPr>
          <w:rFonts w:asciiTheme="minorHAnsi" w:hAnsiTheme="minorHAnsi" w:cstheme="minorHAnsi"/>
        </w:rPr>
        <w:tab/>
        <w:t>Date</w:t>
      </w:r>
    </w:p>
    <w:p w:rsidR="004125F4" w:rsidRPr="00187FDE" w:rsidRDefault="004125F4" w:rsidP="004125F4">
      <w:pPr>
        <w:tabs>
          <w:tab w:val="left" w:pos="-1350"/>
          <w:tab w:val="left" w:pos="-720"/>
          <w:tab w:val="left" w:pos="0"/>
          <w:tab w:val="left" w:pos="5400"/>
          <w:tab w:val="left" w:pos="6480"/>
        </w:tabs>
        <w:jc w:val="both"/>
        <w:rPr>
          <w:rFonts w:asciiTheme="minorHAnsi" w:hAnsiTheme="minorHAnsi" w:cstheme="minorHAnsi"/>
        </w:rPr>
      </w:pPr>
    </w:p>
    <w:p w:rsidR="004125F4" w:rsidRPr="00187FDE" w:rsidRDefault="004125F4" w:rsidP="004125F4">
      <w:pPr>
        <w:tabs>
          <w:tab w:val="left" w:pos="-1350"/>
          <w:tab w:val="left" w:pos="-720"/>
          <w:tab w:val="left" w:pos="0"/>
          <w:tab w:val="left" w:pos="5400"/>
          <w:tab w:val="left" w:pos="6480"/>
        </w:tabs>
        <w:jc w:val="both"/>
        <w:rPr>
          <w:rFonts w:asciiTheme="minorHAnsi" w:hAnsiTheme="minorHAnsi" w:cstheme="minorHAnsi"/>
        </w:rPr>
      </w:pPr>
    </w:p>
    <w:p w:rsidR="00784DAA" w:rsidRPr="00187FDE" w:rsidRDefault="00784DAA" w:rsidP="004125F4">
      <w:pPr>
        <w:tabs>
          <w:tab w:val="left" w:pos="-1350"/>
          <w:tab w:val="left" w:pos="-720"/>
          <w:tab w:val="left" w:pos="0"/>
          <w:tab w:val="left" w:pos="5400"/>
          <w:tab w:val="left" w:pos="6480"/>
        </w:tabs>
        <w:jc w:val="both"/>
        <w:rPr>
          <w:rFonts w:asciiTheme="minorHAnsi" w:hAnsiTheme="minorHAnsi" w:cstheme="minorHAnsi"/>
        </w:rPr>
      </w:pPr>
    </w:p>
    <w:p w:rsidR="004125F4" w:rsidRPr="00187FDE" w:rsidRDefault="004125F4" w:rsidP="004125F4">
      <w:pPr>
        <w:tabs>
          <w:tab w:val="left" w:pos="-1350"/>
          <w:tab w:val="left" w:pos="-720"/>
          <w:tab w:val="left" w:pos="0"/>
          <w:tab w:val="left" w:pos="5400"/>
          <w:tab w:val="left" w:pos="6480"/>
        </w:tabs>
        <w:jc w:val="both"/>
        <w:rPr>
          <w:rFonts w:asciiTheme="minorHAnsi" w:hAnsiTheme="minorHAnsi" w:cstheme="minorHAnsi"/>
        </w:rPr>
      </w:pPr>
    </w:p>
    <w:p w:rsidR="004125F4" w:rsidRPr="00187FDE" w:rsidRDefault="004125F4" w:rsidP="004125F4">
      <w:pPr>
        <w:tabs>
          <w:tab w:val="left" w:pos="-1350"/>
          <w:tab w:val="left" w:pos="-720"/>
          <w:tab w:val="left" w:pos="0"/>
          <w:tab w:val="left" w:pos="5400"/>
          <w:tab w:val="left" w:pos="6480"/>
        </w:tabs>
        <w:jc w:val="both"/>
        <w:rPr>
          <w:rFonts w:asciiTheme="minorHAnsi" w:hAnsiTheme="minorHAnsi" w:cstheme="minorHAnsi"/>
        </w:rPr>
      </w:pPr>
    </w:p>
    <w:p w:rsidR="004125F4" w:rsidRPr="00187FDE" w:rsidRDefault="004125F4" w:rsidP="004125F4">
      <w:pPr>
        <w:tabs>
          <w:tab w:val="right" w:pos="9360"/>
        </w:tabs>
        <w:jc w:val="both"/>
        <w:rPr>
          <w:rFonts w:asciiTheme="minorHAnsi" w:hAnsiTheme="minorHAnsi" w:cstheme="minorHAnsi"/>
        </w:rPr>
      </w:pPr>
      <w:r w:rsidRPr="00187FDE">
        <w:rPr>
          <w:rFonts w:asciiTheme="minorHAnsi" w:hAnsiTheme="minorHAnsi" w:cstheme="minorHAnsi"/>
        </w:rPr>
        <w:t>________________________________</w:t>
      </w:r>
      <w:r w:rsidRPr="00187FDE">
        <w:rPr>
          <w:rFonts w:asciiTheme="minorHAnsi" w:hAnsiTheme="minorHAnsi" w:cstheme="minorHAnsi"/>
        </w:rPr>
        <w:tab/>
      </w:r>
    </w:p>
    <w:p w:rsidR="004125F4" w:rsidRPr="00187FDE" w:rsidRDefault="009C5FD6" w:rsidP="004125F4">
      <w:pPr>
        <w:tabs>
          <w:tab w:val="left" w:pos="-1350"/>
          <w:tab w:val="left" w:pos="-720"/>
          <w:tab w:val="left" w:pos="0"/>
          <w:tab w:val="left" w:pos="5400"/>
          <w:tab w:val="left" w:pos="6480"/>
        </w:tabs>
        <w:jc w:val="both"/>
        <w:rPr>
          <w:rFonts w:asciiTheme="minorHAnsi" w:hAnsiTheme="minorHAnsi" w:cstheme="minorHAnsi"/>
        </w:rPr>
      </w:pPr>
      <w:r>
        <w:rPr>
          <w:rFonts w:asciiTheme="minorHAnsi" w:hAnsiTheme="minorHAnsi" w:cstheme="minorHAnsi"/>
          <w:noProof/>
          <w:lang w:val="en-CA" w:eastAsia="en-CA"/>
        </w:rPr>
        <mc:AlternateContent>
          <mc:Choice Requires="wps">
            <w:drawing>
              <wp:anchor distT="0" distB="0" distL="114300" distR="114300" simplePos="0" relativeHeight="251658240" behindDoc="1" locked="1" layoutInCell="0" allowOverlap="1">
                <wp:simplePos x="0" y="0"/>
                <wp:positionH relativeFrom="page">
                  <wp:posOffset>4297680</wp:posOffset>
                </wp:positionH>
                <wp:positionV relativeFrom="paragraph">
                  <wp:posOffset>0</wp:posOffset>
                </wp:positionV>
                <wp:extent cx="2560320" cy="120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8.4pt;margin-top:0;width:201.6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VNcgIAAPcEAAAOAAAAZHJzL2Uyb0RvYy54bWysVF1v2yAUfZ+0/4B4T/0x58NWnKpNl2lS&#10;t1Xr9gMI4BgNAwMSJ53233fBSZZuL9W0PBAwl8O5557L/HrfSbTj1gmtapxdpRhxRTUTalPjr19W&#10;oxlGzhPFiNSK1/jAHb5evH41703Fc91qybhFAKJc1Zsat96bKkkcbXlH3JU2XMFmo21HPCztJmGW&#10;9IDeySRP00nSa8uM1ZQ7B1/vhk28iPhNw6n/1DSOeyRrDNx8HG0c12FMFnNSbSwxraBHGuQfWHRE&#10;KLj0DHVHPEFbK/6C6gS12unGX1HdJbppBOUxB8gmS//I5rElhsdcQBxnzjK5/wdLP+4eLBKsxjlG&#10;inRQos8gGlEbyVER5OmNqyDq0TzYkKAz95p+c0jpZQtR/MZa3becMCCVhfjk2YGwcHAUrfsPmgE6&#10;2Xodldo3tguAoAHax4IczgXhe48ofMzHk/RNDnWjsJfl6WQcbyDV6bCxzr/jukNhUmML1CM42d07&#10;H8iQ6hQSyWsp2EpIGRd2s15Ki3YkeCP+jujuMkyqEKx0ODYgDl+AI9wR9gLbWOsfZZYX6W1ejlaT&#10;2XRUrIrxqJyms1GalbflJC3K4m71MxDMiqoVjHF1LxQ/+S4rXlbXYwcMjonOQ32QLiZ1Sd29LMNO&#10;eOhBKboaz84ykCoU9a1ikDOpPBFymCfPuUeJQYDTf5QkWiBUfXDPWrMDOMBqqBDUEl4LmLTaPmHU&#10;Q+fV2H3fEssxku8VuKjMiiK0alwU42mov73cWV/uEEUBqsYeo2G69EN7b40VmxZuyqIwSt+A8xoR&#10;XRFcObA6+hW6K2ZwfAlC+16uY9Tv92rxCwAA//8DAFBLAwQUAAYACAAAACEAX9SZhtkAAAAHAQAA&#10;DwAAAGRycy9kb3ducmV2LnhtbEyPwU7DMBBE70j8g7VI3KgNBRNCnAqQuCI1cOHmxEsSEa9N7Lbh&#10;79me6G1Ws5p5U20WP4k9zmkMZOB6pUAgdcGN1Bv4eH+9KkCkbMnZKRAa+MUEm/r8rLKlCwfa4r7J&#10;veAQSqU1MOQcSylTN6C3aRUiEntfYfY28zn30s32wOF+kjdKaentSNww2IgvA3bfzc5z7+e6UbH4&#10;ee7Jv91uWx3Xrb4z5vJieXoEkXHJ/89wxGd0qJmpDTtySUwG9L1m9GyAFx1tVShWLasHkHUlT/nr&#10;PwAAAP//AwBQSwECLQAUAAYACAAAACEAtoM4kv4AAADhAQAAEwAAAAAAAAAAAAAAAAAAAAAAW0Nv&#10;bnRlbnRfVHlwZXNdLnhtbFBLAQItABQABgAIAAAAIQA4/SH/1gAAAJQBAAALAAAAAAAAAAAAAAAA&#10;AC8BAABfcmVscy8ucmVsc1BLAQItABQABgAIAAAAIQB0RHVNcgIAAPcEAAAOAAAAAAAAAAAAAAAA&#10;AC4CAABkcnMvZTJvRG9jLnhtbFBLAQItABQABgAIAAAAIQBf1JmG2QAAAAcBAAAPAAAAAAAAAAAA&#10;AAAAAMwEAABkcnMvZG93bnJldi54bWxQSwUGAAAAAAQABADzAAAA0gUAAAAA&#10;" o:allowincell="f" fillcolor="black" stroked="f" strokeweight="0">
                <w10:wrap anchorx="page"/>
                <w10:anchorlock/>
              </v:rect>
            </w:pict>
          </mc:Fallback>
        </mc:AlternateContent>
      </w:r>
      <w:r w:rsidR="004125F4" w:rsidRPr="00187FDE">
        <w:rPr>
          <w:rFonts w:asciiTheme="minorHAnsi" w:hAnsiTheme="minorHAnsi" w:cstheme="minorHAnsi"/>
        </w:rPr>
        <w:t>Human Resources' Authorization</w:t>
      </w:r>
      <w:r w:rsidR="004125F4" w:rsidRPr="00187FDE">
        <w:rPr>
          <w:rFonts w:asciiTheme="minorHAnsi" w:hAnsiTheme="minorHAnsi" w:cstheme="minorHAnsi"/>
        </w:rPr>
        <w:tab/>
        <w:t>Date</w:t>
      </w:r>
    </w:p>
    <w:p w:rsidR="004125F4" w:rsidRPr="00187FDE" w:rsidRDefault="004125F4" w:rsidP="004125F4">
      <w:pPr>
        <w:tabs>
          <w:tab w:val="left" w:pos="-1350"/>
          <w:tab w:val="left" w:pos="-720"/>
          <w:tab w:val="left" w:pos="0"/>
          <w:tab w:val="left" w:pos="5400"/>
          <w:tab w:val="left" w:pos="6480"/>
        </w:tabs>
        <w:jc w:val="both"/>
        <w:rPr>
          <w:rFonts w:asciiTheme="minorHAnsi" w:hAnsiTheme="minorHAnsi" w:cstheme="minorHAnsi"/>
        </w:rPr>
      </w:pPr>
    </w:p>
    <w:p w:rsidR="004125F4" w:rsidRPr="00187FDE" w:rsidRDefault="004125F4" w:rsidP="004125F4">
      <w:pPr>
        <w:tabs>
          <w:tab w:val="left" w:pos="-1350"/>
          <w:tab w:val="left" w:pos="-720"/>
          <w:tab w:val="left" w:pos="0"/>
          <w:tab w:val="left" w:pos="5400"/>
          <w:tab w:val="left" w:pos="6480"/>
        </w:tabs>
        <w:jc w:val="both"/>
        <w:rPr>
          <w:rFonts w:asciiTheme="minorHAnsi" w:hAnsiTheme="minorHAnsi" w:cstheme="minorHAnsi"/>
        </w:rPr>
      </w:pPr>
    </w:p>
    <w:p w:rsidR="00784DAA" w:rsidRPr="00187FDE" w:rsidRDefault="00784DAA" w:rsidP="004125F4">
      <w:pPr>
        <w:tabs>
          <w:tab w:val="left" w:pos="-1350"/>
          <w:tab w:val="left" w:pos="-720"/>
          <w:tab w:val="left" w:pos="0"/>
          <w:tab w:val="left" w:pos="5400"/>
          <w:tab w:val="left" w:pos="6480"/>
        </w:tabs>
        <w:jc w:val="both"/>
        <w:rPr>
          <w:rFonts w:asciiTheme="minorHAnsi" w:hAnsiTheme="minorHAnsi" w:cstheme="minorHAnsi"/>
        </w:rPr>
      </w:pPr>
    </w:p>
    <w:p w:rsidR="004125F4" w:rsidRPr="00187FDE" w:rsidRDefault="004125F4" w:rsidP="004125F4">
      <w:pPr>
        <w:tabs>
          <w:tab w:val="left" w:pos="-1350"/>
          <w:tab w:val="left" w:pos="-720"/>
          <w:tab w:val="left" w:pos="0"/>
          <w:tab w:val="left" w:pos="5400"/>
          <w:tab w:val="left" w:pos="6480"/>
        </w:tabs>
        <w:jc w:val="both"/>
        <w:rPr>
          <w:rFonts w:asciiTheme="minorHAnsi" w:hAnsiTheme="minorHAnsi" w:cstheme="minorHAnsi"/>
        </w:rPr>
      </w:pPr>
    </w:p>
    <w:p w:rsidR="004125F4" w:rsidRPr="00187FDE" w:rsidRDefault="004125F4" w:rsidP="004125F4">
      <w:pPr>
        <w:tabs>
          <w:tab w:val="left" w:pos="-1350"/>
          <w:tab w:val="left" w:pos="-720"/>
          <w:tab w:val="left" w:pos="0"/>
          <w:tab w:val="left" w:pos="5400"/>
          <w:tab w:val="left" w:pos="6480"/>
        </w:tabs>
        <w:jc w:val="both"/>
        <w:rPr>
          <w:rFonts w:asciiTheme="minorHAnsi" w:hAnsiTheme="minorHAnsi" w:cstheme="minorHAnsi"/>
        </w:rPr>
      </w:pPr>
    </w:p>
    <w:p w:rsidR="004125F4" w:rsidRPr="00187FDE" w:rsidRDefault="004125F4" w:rsidP="004125F4">
      <w:pPr>
        <w:tabs>
          <w:tab w:val="right" w:pos="9360"/>
        </w:tabs>
        <w:jc w:val="both"/>
        <w:rPr>
          <w:rFonts w:asciiTheme="minorHAnsi" w:hAnsiTheme="minorHAnsi" w:cstheme="minorHAnsi"/>
        </w:rPr>
      </w:pPr>
      <w:r w:rsidRPr="00187FDE">
        <w:rPr>
          <w:rFonts w:asciiTheme="minorHAnsi" w:hAnsiTheme="minorHAnsi" w:cstheme="minorHAnsi"/>
        </w:rPr>
        <w:t>_________________________________</w:t>
      </w:r>
      <w:r w:rsidRPr="00187FDE">
        <w:rPr>
          <w:rFonts w:asciiTheme="minorHAnsi" w:hAnsiTheme="minorHAnsi" w:cstheme="minorHAnsi"/>
        </w:rPr>
        <w:tab/>
      </w:r>
    </w:p>
    <w:p w:rsidR="004125F4" w:rsidRPr="00187FDE" w:rsidRDefault="009C5FD6" w:rsidP="004125F4">
      <w:pPr>
        <w:tabs>
          <w:tab w:val="left" w:pos="-1350"/>
          <w:tab w:val="left" w:pos="-720"/>
          <w:tab w:val="left" w:pos="0"/>
          <w:tab w:val="left" w:pos="5400"/>
          <w:tab w:val="left" w:pos="6480"/>
        </w:tabs>
        <w:jc w:val="both"/>
        <w:rPr>
          <w:rFonts w:asciiTheme="minorHAnsi" w:hAnsiTheme="minorHAnsi" w:cstheme="minorHAnsi"/>
        </w:rPr>
      </w:pPr>
      <w:r>
        <w:rPr>
          <w:rFonts w:asciiTheme="minorHAnsi" w:hAnsiTheme="minorHAnsi" w:cstheme="minorHAnsi"/>
          <w:noProof/>
          <w:lang w:val="en-CA" w:eastAsia="en-CA"/>
        </w:rPr>
        <mc:AlternateContent>
          <mc:Choice Requires="wps">
            <w:drawing>
              <wp:anchor distT="0" distB="0" distL="114300" distR="114300" simplePos="0" relativeHeight="251659264" behindDoc="1" locked="1" layoutInCell="0" allowOverlap="1">
                <wp:simplePos x="0" y="0"/>
                <wp:positionH relativeFrom="page">
                  <wp:posOffset>4297680</wp:posOffset>
                </wp:positionH>
                <wp:positionV relativeFrom="paragraph">
                  <wp:posOffset>0</wp:posOffset>
                </wp:positionV>
                <wp:extent cx="2560320" cy="1206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8.4pt;margin-top:0;width:201.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YucwIAAPcEAAAOAAAAZHJzL2Uyb0RvYy54bWysVF1v2yAUfZ+0/4B4T/wxJ42tOlXbLNOk&#10;bqvW7QcQwDYaBgYkTjvtv++CkyzdXqppeSBgLpdzzzmXy6t9L9GOWye0qnE2TTHiimomVFvjr1/W&#10;kwVGzhPFiNSK1/iRO3y1fP3qcjAVz3WnJeMWQRLlqsHUuPPeVEniaMd74qbacAWbjbY98bC0bcIs&#10;GSB7L5M8TefJoC0zVlPuHHxdjZt4GfM3Daf+U9M47pGsMWDzcbRx3IQxWV6SqrXEdIIeYJB/QNET&#10;oeDSU6oV8QRtrfgrVS+o1U43fkp1n+imEZTHGqCaLP2jmoeOGB5rAXKcOdHk/l9a+nF3b5FgoB1G&#10;ivQg0WcgjahWcjQL9AzGVRD1YO5tKNCZO02/OaT0bQdR/NpaPXScMACVhfjk2YGwcHAUbYYPmkF2&#10;svU6MrVvbB8SAgdoHwV5PAnC9x5R+JjP5umbHHSjsJfl6TwiSkh1PGys8++47lGY1NgC9Jic7O6c&#10;D2BIdQyJ4LUUbC2kjAvbbm6lRTsSvBF/ET/UeB4mVQhWOhwbM45fACPcEfYC2qj1jzLLi/QmLyfr&#10;+eJiUqyL2aS8SBeTNCtvynlalMVq/TMAzIqqE4xxdScUP/ouK16m66EDRsdE56EhUBeLOofuXlZh&#10;Lzz0oBR9jRcnGkgVRH2rGNRMKk+EHOfJc+yRYiDg+B8piRYIqo/u2Wj2CA6wGhQCLeG1gEmn7RNG&#10;A3Rejd33LbEcI/legYvKrChCq8ZFMbsI+tvznc35DlEUUtXYYzROb/3Y3ltjRdvBTVkkRulrcF4j&#10;oiuCK0dUB79Cd8UKDi9BaN/zdYz6/V4tfwEAAP//AwBQSwMEFAAGAAgAAAAhAF/UmYbZAAAABwEA&#10;AA8AAABkcnMvZG93bnJldi54bWxMj8FOwzAQRO9I/IO1SNyoDQUTQpwKkLgiNXDh5sRLEhGvTey2&#10;4e/ZnuhtVrOaeVNtFj+JPc5pDGTgeqVAIHXBjdQb+Hh/vSpApGzJ2SkQGvjFBJv6/KyypQsH2uK+&#10;yb3gEEqlNTDkHEspUzegt2kVIhJ7X2H2NvM599LN9sDhfpI3Smnp7UjcMNiILwN2383Oc+/nulGx&#10;+Hnuyb/dblsd162+M+byYnl6BJFxyf/PcMRndKiZqQ07cklMBvS9ZvRsgBcdbVUoVi2rB5B1JU/5&#10;6z8AAAD//wMAUEsBAi0AFAAGAAgAAAAhALaDOJL+AAAA4QEAABMAAAAAAAAAAAAAAAAAAAAAAFtD&#10;b250ZW50X1R5cGVzXS54bWxQSwECLQAUAAYACAAAACEAOP0h/9YAAACUAQAACwAAAAAAAAAAAAAA&#10;AAAvAQAAX3JlbHMvLnJlbHNQSwECLQAUAAYACAAAACEA4Ya2LnMCAAD3BAAADgAAAAAAAAAAAAAA&#10;AAAuAgAAZHJzL2Uyb0RvYy54bWxQSwECLQAUAAYACAAAACEAX9SZhtkAAAAHAQAADwAAAAAAAAAA&#10;AAAAAADNBAAAZHJzL2Rvd25yZXYueG1sUEsFBgAAAAAEAAQA8wAAANMFAAAAAA==&#10;" o:allowincell="f" fillcolor="black" stroked="f" strokeweight="0">
                <w10:wrap anchorx="page"/>
                <w10:anchorlock/>
              </v:rect>
            </w:pict>
          </mc:Fallback>
        </mc:AlternateContent>
      </w:r>
      <w:r w:rsidR="004125F4" w:rsidRPr="00187FDE">
        <w:rPr>
          <w:rFonts w:asciiTheme="minorHAnsi" w:hAnsiTheme="minorHAnsi" w:cstheme="minorHAnsi"/>
        </w:rPr>
        <w:t>City Administrator’s Authorization</w:t>
      </w:r>
      <w:r w:rsidR="004125F4" w:rsidRPr="00187FDE">
        <w:rPr>
          <w:rFonts w:asciiTheme="minorHAnsi" w:hAnsiTheme="minorHAnsi" w:cstheme="minorHAnsi"/>
        </w:rPr>
        <w:tab/>
        <w:t>Date</w:t>
      </w:r>
    </w:p>
    <w:p w:rsidR="004125F4" w:rsidRPr="00187FDE" w:rsidRDefault="004125F4" w:rsidP="004125F4">
      <w:pPr>
        <w:tabs>
          <w:tab w:val="left" w:pos="-1350"/>
          <w:tab w:val="left" w:pos="-720"/>
          <w:tab w:val="left" w:pos="0"/>
          <w:tab w:val="left" w:pos="5400"/>
          <w:tab w:val="left" w:pos="6480"/>
        </w:tabs>
        <w:jc w:val="both"/>
        <w:rPr>
          <w:rFonts w:asciiTheme="minorHAnsi" w:hAnsiTheme="minorHAnsi" w:cstheme="minorHAnsi"/>
        </w:rPr>
      </w:pPr>
    </w:p>
    <w:p w:rsidR="004125F4" w:rsidRPr="00187FDE" w:rsidRDefault="004125F4" w:rsidP="004125F4">
      <w:pPr>
        <w:tabs>
          <w:tab w:val="left" w:pos="-1350"/>
          <w:tab w:val="left" w:pos="-720"/>
          <w:tab w:val="left" w:pos="0"/>
          <w:tab w:val="left" w:pos="5400"/>
          <w:tab w:val="left" w:pos="6480"/>
        </w:tabs>
        <w:jc w:val="both"/>
        <w:rPr>
          <w:rFonts w:asciiTheme="minorHAnsi" w:hAnsiTheme="minorHAnsi" w:cstheme="minorHAnsi"/>
        </w:rPr>
      </w:pPr>
    </w:p>
    <w:p w:rsidR="0035580A" w:rsidRPr="00187FDE" w:rsidRDefault="0035580A" w:rsidP="004125F4">
      <w:pPr>
        <w:tabs>
          <w:tab w:val="left" w:pos="-1350"/>
          <w:tab w:val="left" w:pos="-720"/>
          <w:tab w:val="left" w:pos="0"/>
          <w:tab w:val="left" w:pos="5400"/>
          <w:tab w:val="left" w:pos="6480"/>
        </w:tabs>
        <w:jc w:val="both"/>
        <w:rPr>
          <w:rFonts w:asciiTheme="minorHAnsi" w:hAnsiTheme="minorHAnsi" w:cstheme="minorHAnsi"/>
        </w:rPr>
      </w:pPr>
    </w:p>
    <w:p w:rsidR="0035580A" w:rsidRPr="00187FDE" w:rsidRDefault="0035580A" w:rsidP="004125F4">
      <w:pPr>
        <w:tabs>
          <w:tab w:val="left" w:pos="-1350"/>
          <w:tab w:val="left" w:pos="-720"/>
          <w:tab w:val="left" w:pos="0"/>
          <w:tab w:val="left" w:pos="5400"/>
          <w:tab w:val="left" w:pos="6480"/>
        </w:tabs>
        <w:jc w:val="both"/>
        <w:rPr>
          <w:rFonts w:asciiTheme="minorHAnsi" w:hAnsiTheme="minorHAnsi" w:cstheme="minorHAnsi"/>
        </w:rPr>
      </w:pPr>
    </w:p>
    <w:p w:rsidR="0035580A" w:rsidRPr="00187FDE" w:rsidRDefault="0035580A" w:rsidP="004125F4">
      <w:pPr>
        <w:tabs>
          <w:tab w:val="left" w:pos="-1350"/>
          <w:tab w:val="left" w:pos="-720"/>
          <w:tab w:val="left" w:pos="0"/>
          <w:tab w:val="left" w:pos="5400"/>
          <w:tab w:val="left" w:pos="6480"/>
        </w:tabs>
        <w:jc w:val="both"/>
        <w:rPr>
          <w:rFonts w:asciiTheme="minorHAnsi" w:hAnsiTheme="minorHAnsi" w:cstheme="minorHAnsi"/>
        </w:rPr>
      </w:pPr>
    </w:p>
    <w:p w:rsidR="0035580A" w:rsidRPr="00187FDE" w:rsidRDefault="0035580A" w:rsidP="004125F4">
      <w:pPr>
        <w:tabs>
          <w:tab w:val="left" w:pos="-1350"/>
          <w:tab w:val="left" w:pos="-720"/>
          <w:tab w:val="left" w:pos="0"/>
          <w:tab w:val="left" w:pos="5400"/>
          <w:tab w:val="left" w:pos="6480"/>
        </w:tabs>
        <w:jc w:val="both"/>
        <w:rPr>
          <w:rFonts w:asciiTheme="minorHAnsi" w:hAnsiTheme="minorHAnsi" w:cstheme="minorHAnsi"/>
        </w:rPr>
      </w:pPr>
    </w:p>
    <w:p w:rsidR="004125F4" w:rsidRPr="00187FDE" w:rsidRDefault="004125F4">
      <w:pPr>
        <w:tabs>
          <w:tab w:val="left" w:pos="720"/>
          <w:tab w:val="left" w:pos="1440"/>
          <w:tab w:val="left" w:pos="2160"/>
          <w:tab w:val="center" w:pos="5184"/>
        </w:tabs>
        <w:jc w:val="both"/>
        <w:rPr>
          <w:rFonts w:asciiTheme="minorHAnsi" w:hAnsiTheme="minorHAnsi" w:cstheme="minorHAnsi"/>
        </w:rPr>
      </w:pPr>
      <w:r w:rsidRPr="00187FDE">
        <w:rPr>
          <w:rFonts w:asciiTheme="minorHAnsi" w:hAnsiTheme="minorHAnsi" w:cstheme="minorHAnsi"/>
        </w:rPr>
        <w:t>DM 9629</w:t>
      </w:r>
      <w:r w:rsidR="00B86825" w:rsidRPr="00187FDE">
        <w:rPr>
          <w:rFonts w:asciiTheme="minorHAnsi" w:hAnsiTheme="minorHAnsi" w:cstheme="minorHAnsi"/>
        </w:rPr>
        <w:t>, V</w:t>
      </w:r>
      <w:r w:rsidR="009C5FD6">
        <w:rPr>
          <w:rFonts w:asciiTheme="minorHAnsi" w:hAnsiTheme="minorHAnsi" w:cstheme="minorHAnsi"/>
        </w:rPr>
        <w:t>6</w:t>
      </w:r>
    </w:p>
    <w:sectPr w:rsidR="004125F4" w:rsidRPr="00187FDE" w:rsidSect="004E519A">
      <w:type w:val="continuous"/>
      <w:pgSz w:w="12240" w:h="15840"/>
      <w:pgMar w:top="1296" w:right="1296" w:bottom="1296" w:left="1350" w:header="1296"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A0A1B8"/>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19C302E5"/>
    <w:multiLevelType w:val="hybridMultilevel"/>
    <w:tmpl w:val="90F45008"/>
    <w:lvl w:ilvl="0" w:tplc="0409000B">
      <w:start w:val="1"/>
      <w:numFmt w:val="bullet"/>
      <w:lvlText w:val=""/>
      <w:lvlJc w:val="left"/>
      <w:pPr>
        <w:tabs>
          <w:tab w:val="num" w:pos="774"/>
        </w:tabs>
        <w:ind w:left="774" w:hanging="360"/>
      </w:pPr>
      <w:rPr>
        <w:rFonts w:ascii="Wingdings" w:hAnsi="Wingdings"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4">
    <w:nsid w:val="78232201"/>
    <w:multiLevelType w:val="hybridMultilevel"/>
    <w:tmpl w:val="D0F02098"/>
    <w:lvl w:ilvl="0" w:tplc="450C53F2">
      <w:numFmt w:val="bullet"/>
      <w:lvlText w:val=""/>
      <w:lvlJc w:val="left"/>
      <w:pPr>
        <w:ind w:left="1134" w:hanging="360"/>
      </w:pPr>
      <w:rPr>
        <w:rFonts w:ascii="Calibri" w:eastAsia="Times New Roman" w:hAnsi="Calibri" w:cs="Calibri" w:hint="default"/>
      </w:rPr>
    </w:lvl>
    <w:lvl w:ilvl="1" w:tplc="10090003">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num w:numId="1">
    <w:abstractNumId w:val="0"/>
    <w:lvlOverride w:ilvl="0">
      <w:lvl w:ilvl="0">
        <w:numFmt w:val="bullet"/>
        <w:lvlText w:val="$"/>
        <w:legacy w:legacy="1" w:legacySpace="0" w:legacyIndent="720"/>
        <w:lvlJc w:val="left"/>
        <w:pPr>
          <w:ind w:left="774" w:hanging="720"/>
        </w:pPr>
        <w:rPr>
          <w:rFonts w:ascii="WP TypographicSymbols" w:hAnsi="WP TypographicSymbols" w:hint="default"/>
        </w:rPr>
      </w:lvl>
    </w:lvlOverride>
  </w:num>
  <w:num w:numId="2">
    <w:abstractNumId w:val="3"/>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9A"/>
    <w:rsid w:val="00041876"/>
    <w:rsid w:val="0006587F"/>
    <w:rsid w:val="00127F3E"/>
    <w:rsid w:val="00187FDE"/>
    <w:rsid w:val="0020242C"/>
    <w:rsid w:val="00250E47"/>
    <w:rsid w:val="00260A78"/>
    <w:rsid w:val="002F0589"/>
    <w:rsid w:val="0035580A"/>
    <w:rsid w:val="003634ED"/>
    <w:rsid w:val="003831C7"/>
    <w:rsid w:val="003D34CE"/>
    <w:rsid w:val="004125F4"/>
    <w:rsid w:val="0043508D"/>
    <w:rsid w:val="004765AE"/>
    <w:rsid w:val="004E519A"/>
    <w:rsid w:val="004F03FC"/>
    <w:rsid w:val="00535FB0"/>
    <w:rsid w:val="00572EA8"/>
    <w:rsid w:val="005B3CB7"/>
    <w:rsid w:val="006221C8"/>
    <w:rsid w:val="00642D02"/>
    <w:rsid w:val="00645F10"/>
    <w:rsid w:val="00684C6F"/>
    <w:rsid w:val="00784DAA"/>
    <w:rsid w:val="00836810"/>
    <w:rsid w:val="00893ED2"/>
    <w:rsid w:val="008A5512"/>
    <w:rsid w:val="008B3454"/>
    <w:rsid w:val="0093191A"/>
    <w:rsid w:val="009878DB"/>
    <w:rsid w:val="009C5FD6"/>
    <w:rsid w:val="009F1C09"/>
    <w:rsid w:val="00A543A0"/>
    <w:rsid w:val="00A6303F"/>
    <w:rsid w:val="00AB560F"/>
    <w:rsid w:val="00AC2C0B"/>
    <w:rsid w:val="00AD150D"/>
    <w:rsid w:val="00AE4700"/>
    <w:rsid w:val="00AE7E26"/>
    <w:rsid w:val="00AF04E1"/>
    <w:rsid w:val="00B12933"/>
    <w:rsid w:val="00B86825"/>
    <w:rsid w:val="00C242BF"/>
    <w:rsid w:val="00CF370E"/>
    <w:rsid w:val="00CF7DA8"/>
    <w:rsid w:val="00E03ABF"/>
    <w:rsid w:val="00F274F3"/>
    <w:rsid w:val="00F819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CommentReference">
    <w:name w:val="annotation reference"/>
    <w:rsid w:val="004F03FC"/>
    <w:rPr>
      <w:sz w:val="16"/>
      <w:szCs w:val="16"/>
    </w:rPr>
  </w:style>
  <w:style w:type="paragraph" w:styleId="CommentText">
    <w:name w:val="annotation text"/>
    <w:basedOn w:val="Normal"/>
    <w:link w:val="CommentTextChar"/>
    <w:rsid w:val="004F03FC"/>
    <w:rPr>
      <w:sz w:val="20"/>
      <w:szCs w:val="20"/>
    </w:rPr>
  </w:style>
  <w:style w:type="character" w:customStyle="1" w:styleId="CommentTextChar">
    <w:name w:val="Comment Text Char"/>
    <w:link w:val="CommentText"/>
    <w:rsid w:val="004F03FC"/>
    <w:rPr>
      <w:rFonts w:ascii="Courier" w:hAnsi="Courier"/>
      <w:lang w:val="en-US" w:eastAsia="en-US"/>
    </w:rPr>
  </w:style>
  <w:style w:type="paragraph" w:styleId="CommentSubject">
    <w:name w:val="annotation subject"/>
    <w:basedOn w:val="CommentText"/>
    <w:next w:val="CommentText"/>
    <w:link w:val="CommentSubjectChar"/>
    <w:rsid w:val="004F03FC"/>
    <w:rPr>
      <w:b/>
      <w:bCs/>
    </w:rPr>
  </w:style>
  <w:style w:type="character" w:customStyle="1" w:styleId="CommentSubjectChar">
    <w:name w:val="Comment Subject Char"/>
    <w:link w:val="CommentSubject"/>
    <w:rsid w:val="004F03FC"/>
    <w:rPr>
      <w:rFonts w:ascii="Courier" w:hAnsi="Courier"/>
      <w:b/>
      <w:bCs/>
      <w:lang w:val="en-US" w:eastAsia="en-US"/>
    </w:rPr>
  </w:style>
  <w:style w:type="paragraph" w:styleId="BalloonText">
    <w:name w:val="Balloon Text"/>
    <w:basedOn w:val="Normal"/>
    <w:link w:val="BalloonTextChar"/>
    <w:rsid w:val="004F03FC"/>
    <w:rPr>
      <w:rFonts w:ascii="Tahoma" w:hAnsi="Tahoma" w:cs="Tahoma"/>
      <w:sz w:val="16"/>
      <w:szCs w:val="16"/>
    </w:rPr>
  </w:style>
  <w:style w:type="character" w:customStyle="1" w:styleId="BalloonTextChar">
    <w:name w:val="Balloon Text Char"/>
    <w:link w:val="BalloonText"/>
    <w:rsid w:val="004F03F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CommentReference">
    <w:name w:val="annotation reference"/>
    <w:rsid w:val="004F03FC"/>
    <w:rPr>
      <w:sz w:val="16"/>
      <w:szCs w:val="16"/>
    </w:rPr>
  </w:style>
  <w:style w:type="paragraph" w:styleId="CommentText">
    <w:name w:val="annotation text"/>
    <w:basedOn w:val="Normal"/>
    <w:link w:val="CommentTextChar"/>
    <w:rsid w:val="004F03FC"/>
    <w:rPr>
      <w:sz w:val="20"/>
      <w:szCs w:val="20"/>
    </w:rPr>
  </w:style>
  <w:style w:type="character" w:customStyle="1" w:styleId="CommentTextChar">
    <w:name w:val="Comment Text Char"/>
    <w:link w:val="CommentText"/>
    <w:rsid w:val="004F03FC"/>
    <w:rPr>
      <w:rFonts w:ascii="Courier" w:hAnsi="Courier"/>
      <w:lang w:val="en-US" w:eastAsia="en-US"/>
    </w:rPr>
  </w:style>
  <w:style w:type="paragraph" w:styleId="CommentSubject">
    <w:name w:val="annotation subject"/>
    <w:basedOn w:val="CommentText"/>
    <w:next w:val="CommentText"/>
    <w:link w:val="CommentSubjectChar"/>
    <w:rsid w:val="004F03FC"/>
    <w:rPr>
      <w:b/>
      <w:bCs/>
    </w:rPr>
  </w:style>
  <w:style w:type="character" w:customStyle="1" w:styleId="CommentSubjectChar">
    <w:name w:val="Comment Subject Char"/>
    <w:link w:val="CommentSubject"/>
    <w:rsid w:val="004F03FC"/>
    <w:rPr>
      <w:rFonts w:ascii="Courier" w:hAnsi="Courier"/>
      <w:b/>
      <w:bCs/>
      <w:lang w:val="en-US" w:eastAsia="en-US"/>
    </w:rPr>
  </w:style>
  <w:style w:type="paragraph" w:styleId="BalloonText">
    <w:name w:val="Balloon Text"/>
    <w:basedOn w:val="Normal"/>
    <w:link w:val="BalloonTextChar"/>
    <w:rsid w:val="004F03FC"/>
    <w:rPr>
      <w:rFonts w:ascii="Tahoma" w:hAnsi="Tahoma" w:cs="Tahoma"/>
      <w:sz w:val="16"/>
      <w:szCs w:val="16"/>
    </w:rPr>
  </w:style>
  <w:style w:type="character" w:customStyle="1" w:styleId="BalloonTextChar">
    <w:name w:val="Balloon Text Char"/>
    <w:link w:val="BalloonText"/>
    <w:rsid w:val="004F03F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6974</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CITY OF YELLOWKNIFE</vt:lpstr>
    </vt:vector>
  </TitlesOfParts>
  <Company>City of Yellowknife</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YELLOWKNIFE</dc:title>
  <dc:creator>SYSTEM IMPORT</dc:creator>
  <cp:lastModifiedBy>DELLIMGBUILD</cp:lastModifiedBy>
  <cp:revision>2</cp:revision>
  <cp:lastPrinted>2011-05-03T20:50:00Z</cp:lastPrinted>
  <dcterms:created xsi:type="dcterms:W3CDTF">2018-07-13T19:20:00Z</dcterms:created>
  <dcterms:modified xsi:type="dcterms:W3CDTF">2018-07-13T19:20:00Z</dcterms:modified>
</cp:coreProperties>
</file>